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5AA9" w:rsidRPr="00275AA9" w:rsidRDefault="00275AA9">
      <w:pPr>
        <w:pStyle w:val="NormalWeb"/>
        <w:spacing w:before="0" w:beforeAutospacing="0" w:after="0" w:afterAutospacing="0"/>
        <w:rPr>
          <w:rFonts w:ascii="Georgia" w:hAnsi="Georgia"/>
          <w:color w:val="808080"/>
          <w:sz w:val="20"/>
          <w:szCs w:val="20"/>
        </w:rPr>
      </w:pPr>
    </w:p>
    <w:p w:rsidR="00275AA9" w:rsidRPr="00275AA9" w:rsidRDefault="00275AA9">
      <w:pPr>
        <w:pStyle w:val="NormalWeb"/>
        <w:spacing w:before="0" w:beforeAutospacing="0" w:after="0" w:afterAutospacing="0"/>
        <w:rPr>
          <w:rFonts w:ascii="Georgia" w:hAnsi="Georgia"/>
          <w:b/>
          <w:bCs/>
          <w:sz w:val="28"/>
          <w:szCs w:val="28"/>
        </w:rPr>
      </w:pPr>
    </w:p>
    <w:p w:rsidR="00B46645" w:rsidRPr="00275AA9" w:rsidRDefault="006D6D03">
      <w:pPr>
        <w:pStyle w:val="NormalWeb"/>
        <w:spacing w:before="0" w:beforeAutospacing="0" w:after="0" w:afterAutospacing="0"/>
        <w:rPr>
          <w:rFonts w:ascii="Georgia" w:hAnsi="Georgia"/>
          <w:sz w:val="28"/>
          <w:szCs w:val="28"/>
        </w:rPr>
      </w:pPr>
      <w:r w:rsidRPr="00275AA9">
        <w:rPr>
          <w:rFonts w:ascii="Georgia" w:hAnsi="Georgia"/>
          <w:b/>
          <w:bCs/>
          <w:sz w:val="28"/>
          <w:szCs w:val="28"/>
        </w:rPr>
        <w:t>DEFINITIONS:</w:t>
      </w:r>
    </w:p>
    <w:p w:rsidR="00B46645" w:rsidRPr="00341B78" w:rsidRDefault="006D6D03" w:rsidP="00275AA9">
      <w:pPr>
        <w:numPr>
          <w:ilvl w:val="0"/>
          <w:numId w:val="15"/>
        </w:numPr>
        <w:ind w:left="720"/>
        <w:textAlignment w:val="center"/>
        <w:rPr>
          <w:rFonts w:ascii="Georgia" w:eastAsia="Times New Roman" w:hAnsi="Georgia"/>
        </w:rPr>
      </w:pPr>
      <w:r w:rsidRPr="00341B78">
        <w:rPr>
          <w:rFonts w:ascii="Georgia" w:eastAsia="Times New Roman" w:hAnsi="Georgia"/>
          <w:b/>
          <w:bCs/>
        </w:rPr>
        <w:t xml:space="preserve">Ebb Tide: </w:t>
      </w:r>
      <w:r w:rsidRPr="00341B78">
        <w:rPr>
          <w:rFonts w:ascii="Georgia" w:eastAsia="Times New Roman" w:hAnsi="Georgia"/>
        </w:rPr>
        <w:t xml:space="preserve">Tide is flowing </w:t>
      </w:r>
      <w:r w:rsidRPr="00341B78">
        <w:rPr>
          <w:rFonts w:ascii="Georgia" w:eastAsia="Times New Roman" w:hAnsi="Georgia"/>
          <w:u w:val="single"/>
        </w:rPr>
        <w:t>out</w:t>
      </w:r>
      <w:r w:rsidRPr="00341B78">
        <w:rPr>
          <w:rFonts w:ascii="Georgia" w:eastAsia="Times New Roman" w:hAnsi="Georgia"/>
        </w:rPr>
        <w:t xml:space="preserve"> of the inlet.</w:t>
      </w:r>
    </w:p>
    <w:p w:rsidR="00B46645" w:rsidRPr="00341B78" w:rsidRDefault="006D6D03" w:rsidP="00275AA9">
      <w:pPr>
        <w:numPr>
          <w:ilvl w:val="0"/>
          <w:numId w:val="15"/>
        </w:numPr>
        <w:ind w:left="720"/>
        <w:textAlignment w:val="center"/>
        <w:rPr>
          <w:rFonts w:ascii="Georgia" w:eastAsia="Times New Roman" w:hAnsi="Georgia"/>
        </w:rPr>
      </w:pPr>
      <w:r w:rsidRPr="00341B78">
        <w:rPr>
          <w:rFonts w:ascii="Georgia" w:eastAsia="Times New Roman" w:hAnsi="Georgia"/>
          <w:b/>
          <w:bCs/>
        </w:rPr>
        <w:t>Flood Tide:</w:t>
      </w:r>
      <w:r w:rsidRPr="00341B78">
        <w:rPr>
          <w:rFonts w:ascii="Georgia" w:eastAsia="Times New Roman" w:hAnsi="Georgia"/>
        </w:rPr>
        <w:t xml:space="preserve"> Tide is flowing </w:t>
      </w:r>
      <w:r w:rsidRPr="00341B78">
        <w:rPr>
          <w:rFonts w:ascii="Georgia" w:eastAsia="Times New Roman" w:hAnsi="Georgia"/>
          <w:u w:val="single"/>
        </w:rPr>
        <w:t>into</w:t>
      </w:r>
      <w:r w:rsidRPr="00341B78">
        <w:rPr>
          <w:rFonts w:ascii="Georgia" w:eastAsia="Times New Roman" w:hAnsi="Georgia"/>
        </w:rPr>
        <w:t xml:space="preserve"> the inlet.</w:t>
      </w:r>
    </w:p>
    <w:p w:rsidR="00B46645" w:rsidRPr="00341B78" w:rsidRDefault="006D6D03" w:rsidP="00275AA9">
      <w:pPr>
        <w:numPr>
          <w:ilvl w:val="0"/>
          <w:numId w:val="15"/>
        </w:numPr>
        <w:ind w:left="720"/>
        <w:textAlignment w:val="center"/>
        <w:rPr>
          <w:rFonts w:ascii="Georgia" w:eastAsia="Times New Roman" w:hAnsi="Georgia"/>
        </w:rPr>
      </w:pPr>
      <w:r w:rsidRPr="00341B78">
        <w:rPr>
          <w:rFonts w:ascii="Georgia" w:eastAsia="Times New Roman" w:hAnsi="Georgia"/>
          <w:b/>
          <w:bCs/>
        </w:rPr>
        <w:t>Slack Water:</w:t>
      </w:r>
      <w:r w:rsidRPr="00341B78">
        <w:rPr>
          <w:rFonts w:ascii="Georgia" w:eastAsia="Times New Roman" w:hAnsi="Georgia"/>
        </w:rPr>
        <w:t xml:space="preserve"> The time between the ebb and flood tides when the current is relatively slow.</w:t>
      </w:r>
    </w:p>
    <w:p w:rsidR="00B46645" w:rsidRPr="00341B78" w:rsidRDefault="006D6D03" w:rsidP="00275AA9">
      <w:pPr>
        <w:numPr>
          <w:ilvl w:val="0"/>
          <w:numId w:val="15"/>
        </w:numPr>
        <w:ind w:left="720"/>
        <w:textAlignment w:val="center"/>
        <w:rPr>
          <w:rFonts w:ascii="Georgia" w:eastAsia="Times New Roman" w:hAnsi="Georgia"/>
        </w:rPr>
      </w:pPr>
      <w:r w:rsidRPr="00341B78">
        <w:rPr>
          <w:rFonts w:ascii="Georgia" w:eastAsia="Times New Roman" w:hAnsi="Georgia"/>
          <w:b/>
          <w:bCs/>
        </w:rPr>
        <w:t>Diurnal ("Daily Tide"):</w:t>
      </w:r>
      <w:r w:rsidRPr="00341B78">
        <w:rPr>
          <w:rFonts w:ascii="Georgia" w:eastAsia="Times New Roman" w:hAnsi="Georgia"/>
        </w:rPr>
        <w:t xml:space="preserve"> One high and one low tide per day.</w:t>
      </w:r>
    </w:p>
    <w:p w:rsidR="00B46645" w:rsidRPr="00341B78" w:rsidRDefault="006D6D03" w:rsidP="00275AA9">
      <w:pPr>
        <w:numPr>
          <w:ilvl w:val="0"/>
          <w:numId w:val="15"/>
        </w:numPr>
        <w:ind w:left="720"/>
        <w:textAlignment w:val="center"/>
        <w:rPr>
          <w:rFonts w:ascii="Georgia" w:eastAsia="Times New Roman" w:hAnsi="Georgia"/>
        </w:rPr>
      </w:pPr>
      <w:r w:rsidRPr="00341B78">
        <w:rPr>
          <w:rFonts w:ascii="Georgia" w:eastAsia="Times New Roman" w:hAnsi="Georgia"/>
          <w:b/>
          <w:bCs/>
        </w:rPr>
        <w:t>Semidiurnal:</w:t>
      </w:r>
      <w:r w:rsidRPr="00341B78">
        <w:rPr>
          <w:rFonts w:ascii="Georgia" w:eastAsia="Times New Roman" w:hAnsi="Georgia"/>
        </w:rPr>
        <w:t xml:space="preserve"> Two high and Two low tides per day - 2 complete cycles.</w:t>
      </w:r>
    </w:p>
    <w:p w:rsidR="00B46645" w:rsidRPr="00341B78" w:rsidRDefault="006D6D03" w:rsidP="00275AA9">
      <w:pPr>
        <w:numPr>
          <w:ilvl w:val="0"/>
          <w:numId w:val="15"/>
        </w:numPr>
        <w:ind w:left="720"/>
        <w:textAlignment w:val="center"/>
        <w:rPr>
          <w:rFonts w:ascii="Georgia" w:eastAsia="Times New Roman" w:hAnsi="Georgia"/>
        </w:rPr>
      </w:pPr>
      <w:r w:rsidRPr="00341B78">
        <w:rPr>
          <w:rFonts w:ascii="Georgia" w:eastAsia="Times New Roman" w:hAnsi="Georgia"/>
          <w:b/>
          <w:bCs/>
        </w:rPr>
        <w:t>High Slack Water:</w:t>
      </w:r>
      <w:r w:rsidRPr="00341B78">
        <w:rPr>
          <w:rFonts w:ascii="Georgia" w:eastAsia="Times New Roman" w:hAnsi="Georgia"/>
        </w:rPr>
        <w:t xml:space="preserve"> The slack water that occurs when the tide is changing from flood to ebb and the water level is relatively high. Occurs at the end of the flood tide.</w:t>
      </w:r>
    </w:p>
    <w:p w:rsidR="00B46645" w:rsidRPr="00341B78" w:rsidRDefault="006D6D03" w:rsidP="00275AA9">
      <w:pPr>
        <w:numPr>
          <w:ilvl w:val="0"/>
          <w:numId w:val="15"/>
        </w:numPr>
        <w:ind w:left="720"/>
        <w:textAlignment w:val="center"/>
        <w:rPr>
          <w:rFonts w:ascii="Georgia" w:eastAsia="Times New Roman" w:hAnsi="Georgia"/>
        </w:rPr>
      </w:pPr>
      <w:r w:rsidRPr="00341B78">
        <w:rPr>
          <w:rFonts w:ascii="Georgia" w:eastAsia="Times New Roman" w:hAnsi="Georgia"/>
          <w:b/>
          <w:bCs/>
        </w:rPr>
        <w:t>Low Slack Water:</w:t>
      </w:r>
      <w:r w:rsidRPr="00341B78">
        <w:rPr>
          <w:rFonts w:ascii="Georgia" w:eastAsia="Times New Roman" w:hAnsi="Georgia"/>
        </w:rPr>
        <w:t xml:space="preserve"> The slack water that occurs when the tide is changing from ebb to flood and the water level is relatively low. Occurs at the end of the ebb tide.</w:t>
      </w:r>
    </w:p>
    <w:p w:rsidR="00286544" w:rsidRPr="00341B78" w:rsidRDefault="00286544" w:rsidP="00275AA9">
      <w:pPr>
        <w:numPr>
          <w:ilvl w:val="0"/>
          <w:numId w:val="15"/>
        </w:numPr>
        <w:ind w:left="720"/>
        <w:textAlignment w:val="center"/>
        <w:rPr>
          <w:rFonts w:ascii="Georgia" w:eastAsia="Times New Roman" w:hAnsi="Georgia"/>
        </w:rPr>
      </w:pPr>
      <w:r w:rsidRPr="00341B78">
        <w:rPr>
          <w:rFonts w:ascii="Georgia" w:eastAsia="Times New Roman" w:hAnsi="Georgia"/>
          <w:b/>
          <w:bCs/>
        </w:rPr>
        <w:t>Inlet “Bar”:</w:t>
      </w:r>
      <w:r w:rsidRPr="00341B78">
        <w:rPr>
          <w:rFonts w:ascii="Georgia" w:eastAsia="Times New Roman" w:hAnsi="Georgia"/>
        </w:rPr>
        <w:t xml:space="preserve"> </w:t>
      </w:r>
      <w:r w:rsidRPr="00341B78">
        <w:rPr>
          <w:rFonts w:ascii="Georgia" w:eastAsia="Times New Roman" w:hAnsi="Georgia" w:cstheme="minorHAnsi"/>
        </w:rPr>
        <w:t>Dangerous sandbars at the mouth of inlets and bays.</w:t>
      </w:r>
    </w:p>
    <w:p w:rsidR="0084690D" w:rsidRPr="00275AA9" w:rsidRDefault="0084690D" w:rsidP="0084690D">
      <w:pPr>
        <w:ind w:left="1080"/>
        <w:textAlignment w:val="center"/>
        <w:rPr>
          <w:rFonts w:ascii="Georgia" w:eastAsia="Times New Roman" w:hAnsi="Georgia"/>
        </w:rPr>
      </w:pPr>
    </w:p>
    <w:p w:rsidR="00B46645" w:rsidRPr="00275AA9" w:rsidRDefault="006D6D03">
      <w:pPr>
        <w:pStyle w:val="NormalWeb"/>
        <w:spacing w:before="0" w:beforeAutospacing="0" w:after="0" w:afterAutospacing="0"/>
        <w:rPr>
          <w:rFonts w:ascii="Georgia" w:hAnsi="Georgia"/>
          <w:sz w:val="28"/>
          <w:szCs w:val="28"/>
        </w:rPr>
      </w:pPr>
      <w:r w:rsidRPr="00275AA9">
        <w:rPr>
          <w:rFonts w:ascii="Georgia" w:hAnsi="Georgia"/>
          <w:b/>
          <w:bCs/>
          <w:sz w:val="28"/>
          <w:szCs w:val="28"/>
        </w:rPr>
        <w:t>CONSIDERATIONS:</w:t>
      </w:r>
    </w:p>
    <w:p w:rsidR="00275AA9" w:rsidRDefault="00275AA9" w:rsidP="00275AA9">
      <w:pPr>
        <w:ind w:left="360"/>
        <w:textAlignment w:val="center"/>
        <w:rPr>
          <w:rFonts w:ascii="Georgia" w:eastAsia="Times New Roman" w:hAnsi="Georgia"/>
          <w:b/>
          <w:bCs/>
        </w:rPr>
      </w:pPr>
    </w:p>
    <w:p w:rsidR="00B46645" w:rsidRDefault="006D6D03" w:rsidP="00275AA9">
      <w:pPr>
        <w:ind w:left="360"/>
        <w:textAlignment w:val="center"/>
        <w:rPr>
          <w:rFonts w:ascii="Georgia" w:eastAsia="Times New Roman" w:hAnsi="Georgia"/>
          <w:b/>
          <w:bCs/>
        </w:rPr>
      </w:pPr>
      <w:r w:rsidRPr="00275AA9">
        <w:rPr>
          <w:rFonts w:ascii="Georgia" w:eastAsia="Times New Roman" w:hAnsi="Georgia"/>
          <w:b/>
          <w:bCs/>
        </w:rPr>
        <w:t>Timing the Tides</w:t>
      </w:r>
    </w:p>
    <w:p w:rsidR="00275AA9" w:rsidRPr="00275AA9" w:rsidRDefault="00275AA9" w:rsidP="00275AA9">
      <w:pPr>
        <w:ind w:left="360"/>
        <w:textAlignment w:val="center"/>
        <w:rPr>
          <w:rFonts w:ascii="Georgia" w:eastAsia="Times New Roman" w:hAnsi="Georgia"/>
        </w:rPr>
      </w:pPr>
    </w:p>
    <w:p w:rsidR="0021040B" w:rsidRPr="00341B78" w:rsidRDefault="006D6D03" w:rsidP="00275AA9">
      <w:pPr>
        <w:pStyle w:val="ListParagraph"/>
        <w:numPr>
          <w:ilvl w:val="2"/>
          <w:numId w:val="17"/>
        </w:numPr>
        <w:tabs>
          <w:tab w:val="clear" w:pos="2160"/>
        </w:tabs>
        <w:spacing w:line="240" w:lineRule="auto"/>
        <w:ind w:left="1080"/>
        <w:textAlignment w:val="center"/>
        <w:rPr>
          <w:rFonts w:ascii="Georgia" w:eastAsia="Times New Roman" w:hAnsi="Georgia"/>
          <w:sz w:val="24"/>
          <w:szCs w:val="24"/>
        </w:rPr>
      </w:pPr>
      <w:r w:rsidRPr="00341B78">
        <w:rPr>
          <w:rFonts w:ascii="Georgia" w:eastAsia="Times New Roman" w:hAnsi="Georgia"/>
          <w:sz w:val="24"/>
          <w:szCs w:val="24"/>
        </w:rPr>
        <w:t>Ebb tide plus outgoing river current = very</w:t>
      </w:r>
      <w:r w:rsidRPr="00341B78">
        <w:rPr>
          <w:rFonts w:ascii="Georgia" w:eastAsia="Times New Roman" w:hAnsi="Georgia"/>
          <w:b/>
          <w:bCs/>
          <w:sz w:val="24"/>
          <w:szCs w:val="24"/>
        </w:rPr>
        <w:t xml:space="preserve"> </w:t>
      </w:r>
      <w:r w:rsidRPr="00341B78">
        <w:rPr>
          <w:rFonts w:ascii="Georgia" w:eastAsia="Times New Roman" w:hAnsi="Georgia"/>
          <w:sz w:val="24"/>
          <w:szCs w:val="24"/>
        </w:rPr>
        <w:t>strong current outflow + larger, steeper &amp; closer together waves. This condition can subside dramatically when the tide turns.</w:t>
      </w:r>
    </w:p>
    <w:p w:rsidR="00275AA9" w:rsidRPr="00341B78" w:rsidRDefault="00275AA9" w:rsidP="00275AA9">
      <w:pPr>
        <w:pStyle w:val="ListParagraph"/>
        <w:spacing w:line="240" w:lineRule="auto"/>
        <w:ind w:left="1080"/>
        <w:textAlignment w:val="center"/>
        <w:rPr>
          <w:rFonts w:ascii="Georgia" w:eastAsia="Times New Roman" w:hAnsi="Georgia"/>
          <w:sz w:val="24"/>
          <w:szCs w:val="24"/>
        </w:rPr>
      </w:pPr>
    </w:p>
    <w:p w:rsidR="0021040B" w:rsidRPr="00341B78" w:rsidRDefault="0021040B" w:rsidP="00275AA9">
      <w:pPr>
        <w:pStyle w:val="ListParagraph"/>
        <w:numPr>
          <w:ilvl w:val="2"/>
          <w:numId w:val="17"/>
        </w:numPr>
        <w:tabs>
          <w:tab w:val="clear" w:pos="2160"/>
        </w:tabs>
        <w:spacing w:line="240" w:lineRule="auto"/>
        <w:ind w:left="1080"/>
        <w:textAlignment w:val="center"/>
        <w:rPr>
          <w:rFonts w:ascii="Georgia" w:eastAsia="Times New Roman" w:hAnsi="Georgia" w:cs="Calibri"/>
          <w:sz w:val="24"/>
          <w:szCs w:val="24"/>
        </w:rPr>
      </w:pPr>
      <w:r w:rsidRPr="00341B78">
        <w:rPr>
          <w:rFonts w:ascii="Georgia" w:eastAsia="Times New Roman" w:hAnsi="Georgia" w:cs="Calibri"/>
          <w:sz w:val="24"/>
          <w:szCs w:val="24"/>
        </w:rPr>
        <w:t>Ebb tide + strong onshore winds = bad conditions</w:t>
      </w:r>
      <w:r w:rsidR="0012797A" w:rsidRPr="00341B78">
        <w:rPr>
          <w:rFonts w:ascii="Georgia" w:eastAsia="Times New Roman" w:hAnsi="Georgia" w:cs="Calibri"/>
          <w:sz w:val="24"/>
          <w:szCs w:val="24"/>
        </w:rPr>
        <w:t>.</w:t>
      </w:r>
    </w:p>
    <w:p w:rsidR="00275AA9" w:rsidRPr="00341B78" w:rsidRDefault="00275AA9" w:rsidP="00275AA9">
      <w:pPr>
        <w:pStyle w:val="ListParagraph"/>
        <w:spacing w:line="240" w:lineRule="auto"/>
        <w:ind w:left="1080"/>
        <w:textAlignment w:val="center"/>
        <w:rPr>
          <w:rFonts w:ascii="Georgia" w:eastAsia="Times New Roman" w:hAnsi="Georgia"/>
          <w:sz w:val="24"/>
          <w:szCs w:val="24"/>
        </w:rPr>
      </w:pPr>
    </w:p>
    <w:p w:rsidR="00275AA9" w:rsidRPr="00341B78" w:rsidRDefault="006D6D03" w:rsidP="00275AA9">
      <w:pPr>
        <w:pStyle w:val="ListParagraph"/>
        <w:numPr>
          <w:ilvl w:val="2"/>
          <w:numId w:val="17"/>
        </w:numPr>
        <w:tabs>
          <w:tab w:val="clear" w:pos="2160"/>
        </w:tabs>
        <w:spacing w:line="240" w:lineRule="auto"/>
        <w:ind w:left="1080"/>
        <w:textAlignment w:val="center"/>
        <w:rPr>
          <w:rFonts w:ascii="Georgia" w:eastAsia="Times New Roman" w:hAnsi="Georgia"/>
          <w:sz w:val="24"/>
          <w:szCs w:val="24"/>
        </w:rPr>
      </w:pPr>
      <w:r w:rsidRPr="00341B78">
        <w:rPr>
          <w:rFonts w:ascii="Georgia" w:eastAsia="Times New Roman" w:hAnsi="Georgia"/>
          <w:sz w:val="24"/>
          <w:szCs w:val="24"/>
        </w:rPr>
        <w:t>Be aware of offshore storms that might create large waves at inlets. Offshore storms might be totally gone but their effect might still be showing up at the inlet.</w:t>
      </w:r>
    </w:p>
    <w:p w:rsidR="00275AA9" w:rsidRPr="00341B78" w:rsidRDefault="00275AA9" w:rsidP="00341B78">
      <w:pPr>
        <w:pStyle w:val="ListParagraph"/>
        <w:spacing w:line="240" w:lineRule="auto"/>
        <w:ind w:left="1080"/>
        <w:textAlignment w:val="center"/>
        <w:rPr>
          <w:rFonts w:ascii="Georgia" w:eastAsia="Times New Roman" w:hAnsi="Georgia"/>
          <w:sz w:val="24"/>
          <w:szCs w:val="24"/>
        </w:rPr>
      </w:pPr>
    </w:p>
    <w:p w:rsidR="00B46645" w:rsidRPr="00341B78" w:rsidRDefault="006D6D03" w:rsidP="00275AA9">
      <w:pPr>
        <w:pStyle w:val="ListParagraph"/>
        <w:numPr>
          <w:ilvl w:val="2"/>
          <w:numId w:val="17"/>
        </w:numPr>
        <w:tabs>
          <w:tab w:val="clear" w:pos="2160"/>
        </w:tabs>
        <w:spacing w:line="240" w:lineRule="auto"/>
        <w:ind w:left="1080"/>
        <w:textAlignment w:val="center"/>
        <w:rPr>
          <w:rFonts w:ascii="Georgia" w:eastAsia="Times New Roman" w:hAnsi="Georgia"/>
          <w:sz w:val="24"/>
          <w:szCs w:val="24"/>
        </w:rPr>
      </w:pPr>
      <w:r w:rsidRPr="00341B78">
        <w:rPr>
          <w:rFonts w:ascii="Georgia" w:eastAsia="Times New Roman" w:hAnsi="Georgia"/>
          <w:sz w:val="24"/>
          <w:szCs w:val="24"/>
        </w:rPr>
        <w:t>Check tide tables (electronic &amp; paper) to select right time to cross.</w:t>
      </w:r>
    </w:p>
    <w:p w:rsidR="00275AA9" w:rsidRPr="00341B78" w:rsidRDefault="00275AA9" w:rsidP="00341B78">
      <w:pPr>
        <w:pStyle w:val="ListParagraph"/>
        <w:spacing w:line="240" w:lineRule="auto"/>
        <w:ind w:left="1080"/>
        <w:textAlignment w:val="center"/>
        <w:rPr>
          <w:rFonts w:ascii="Georgia" w:eastAsia="Times New Roman" w:hAnsi="Georgia"/>
          <w:sz w:val="24"/>
          <w:szCs w:val="24"/>
        </w:rPr>
      </w:pPr>
    </w:p>
    <w:p w:rsidR="00B46645" w:rsidRPr="00341B78" w:rsidRDefault="006D6D03" w:rsidP="00341B78">
      <w:pPr>
        <w:pStyle w:val="ListParagraph"/>
        <w:numPr>
          <w:ilvl w:val="3"/>
          <w:numId w:val="17"/>
        </w:numPr>
        <w:tabs>
          <w:tab w:val="clear" w:pos="2880"/>
        </w:tabs>
        <w:spacing w:line="240" w:lineRule="auto"/>
        <w:ind w:left="1440"/>
        <w:textAlignment w:val="center"/>
        <w:rPr>
          <w:rFonts w:ascii="Georgia" w:eastAsia="Times New Roman" w:hAnsi="Georgia"/>
          <w:sz w:val="24"/>
          <w:szCs w:val="24"/>
        </w:rPr>
      </w:pPr>
      <w:r w:rsidRPr="00341B78">
        <w:rPr>
          <w:rFonts w:ascii="Georgia" w:eastAsia="Times New Roman" w:hAnsi="Georgia"/>
          <w:sz w:val="24"/>
          <w:szCs w:val="24"/>
        </w:rPr>
        <w:t>Know what corrections must be applied to the location of the tide station to find the tides at the bar you are going to cross.</w:t>
      </w:r>
    </w:p>
    <w:p w:rsidR="00341B78" w:rsidRPr="00341B78" w:rsidRDefault="00341B78" w:rsidP="00341B78">
      <w:pPr>
        <w:pStyle w:val="ListParagraph"/>
        <w:spacing w:line="240" w:lineRule="auto"/>
        <w:ind w:left="1440"/>
        <w:textAlignment w:val="center"/>
        <w:rPr>
          <w:rFonts w:ascii="Georgia" w:eastAsia="Times New Roman" w:hAnsi="Georgia"/>
          <w:sz w:val="24"/>
          <w:szCs w:val="24"/>
        </w:rPr>
      </w:pPr>
    </w:p>
    <w:p w:rsidR="00B46645" w:rsidRPr="00341B78" w:rsidRDefault="006D6D03" w:rsidP="00341B78">
      <w:pPr>
        <w:pStyle w:val="ListParagraph"/>
        <w:numPr>
          <w:ilvl w:val="3"/>
          <w:numId w:val="17"/>
        </w:numPr>
        <w:tabs>
          <w:tab w:val="clear" w:pos="2880"/>
        </w:tabs>
        <w:spacing w:line="240" w:lineRule="auto"/>
        <w:ind w:left="1440"/>
        <w:textAlignment w:val="center"/>
        <w:rPr>
          <w:rFonts w:ascii="Georgia" w:eastAsia="Times New Roman" w:hAnsi="Georgia"/>
          <w:sz w:val="24"/>
          <w:szCs w:val="24"/>
        </w:rPr>
      </w:pPr>
      <w:r w:rsidRPr="00341B78">
        <w:rPr>
          <w:rFonts w:ascii="Georgia" w:eastAsia="Times New Roman" w:hAnsi="Georgia"/>
          <w:sz w:val="24"/>
          <w:szCs w:val="24"/>
        </w:rPr>
        <w:t>Are the tide tables adjusted for daylight savings time?</w:t>
      </w:r>
    </w:p>
    <w:p w:rsidR="00341B78" w:rsidRPr="00341B78" w:rsidRDefault="00341B78" w:rsidP="00341B78">
      <w:pPr>
        <w:pStyle w:val="ListParagraph"/>
        <w:spacing w:line="240" w:lineRule="auto"/>
        <w:ind w:left="1440"/>
        <w:textAlignment w:val="center"/>
        <w:rPr>
          <w:rFonts w:ascii="Georgia" w:eastAsia="Times New Roman" w:hAnsi="Georgia"/>
          <w:sz w:val="24"/>
          <w:szCs w:val="24"/>
        </w:rPr>
      </w:pPr>
    </w:p>
    <w:p w:rsidR="00B46645" w:rsidRPr="00341B78" w:rsidRDefault="006D6D03" w:rsidP="00341B78">
      <w:pPr>
        <w:pStyle w:val="ListParagraph"/>
        <w:numPr>
          <w:ilvl w:val="2"/>
          <w:numId w:val="17"/>
        </w:numPr>
        <w:tabs>
          <w:tab w:val="clear" w:pos="2160"/>
        </w:tabs>
        <w:spacing w:line="240" w:lineRule="auto"/>
        <w:ind w:left="1080"/>
        <w:textAlignment w:val="center"/>
        <w:rPr>
          <w:rFonts w:ascii="Georgia" w:eastAsia="Times New Roman" w:hAnsi="Georgia"/>
          <w:sz w:val="24"/>
          <w:szCs w:val="24"/>
        </w:rPr>
      </w:pPr>
      <w:r w:rsidRPr="00341B78">
        <w:rPr>
          <w:rFonts w:ascii="Georgia" w:eastAsia="Times New Roman" w:hAnsi="Georgia"/>
          <w:sz w:val="24"/>
          <w:szCs w:val="24"/>
        </w:rPr>
        <w:t>Try not to cross during ebb tides.</w:t>
      </w:r>
    </w:p>
    <w:p w:rsidR="00341B78" w:rsidRPr="00341B78" w:rsidRDefault="00341B78" w:rsidP="00341B78">
      <w:pPr>
        <w:pStyle w:val="ListParagraph"/>
        <w:spacing w:line="240" w:lineRule="auto"/>
        <w:ind w:left="2160"/>
        <w:textAlignment w:val="center"/>
        <w:rPr>
          <w:rFonts w:ascii="Georgia" w:eastAsia="Times New Roman" w:hAnsi="Georgia"/>
          <w:sz w:val="24"/>
          <w:szCs w:val="24"/>
        </w:rPr>
      </w:pPr>
    </w:p>
    <w:p w:rsidR="00B46645" w:rsidRPr="00341B78" w:rsidRDefault="006D6D03" w:rsidP="00341B78">
      <w:pPr>
        <w:pStyle w:val="ListParagraph"/>
        <w:numPr>
          <w:ilvl w:val="2"/>
          <w:numId w:val="17"/>
        </w:numPr>
        <w:tabs>
          <w:tab w:val="clear" w:pos="2160"/>
        </w:tabs>
        <w:spacing w:line="240" w:lineRule="auto"/>
        <w:ind w:left="1080"/>
        <w:textAlignment w:val="center"/>
        <w:rPr>
          <w:rFonts w:ascii="Georgia" w:eastAsia="Times New Roman" w:hAnsi="Georgia"/>
          <w:sz w:val="24"/>
          <w:szCs w:val="24"/>
        </w:rPr>
      </w:pPr>
      <w:r w:rsidRPr="00341B78">
        <w:rPr>
          <w:rFonts w:ascii="Georgia" w:eastAsia="Times New Roman" w:hAnsi="Georgia"/>
          <w:sz w:val="24"/>
          <w:szCs w:val="24"/>
        </w:rPr>
        <w:t>Try to avoid crossing unfamiliar bar at night or in fog/low visibility.</w:t>
      </w:r>
    </w:p>
    <w:p w:rsidR="00341B78" w:rsidRPr="00341B78" w:rsidRDefault="00341B78" w:rsidP="00341B78">
      <w:pPr>
        <w:pStyle w:val="ListParagraph"/>
        <w:spacing w:line="240" w:lineRule="auto"/>
        <w:ind w:left="1080"/>
        <w:textAlignment w:val="center"/>
        <w:rPr>
          <w:rFonts w:ascii="Georgia" w:eastAsia="Times New Roman" w:hAnsi="Georgia"/>
          <w:sz w:val="24"/>
          <w:szCs w:val="24"/>
        </w:rPr>
      </w:pPr>
    </w:p>
    <w:p w:rsidR="00B46645" w:rsidRPr="00341B78" w:rsidRDefault="006D6D03" w:rsidP="00341B78">
      <w:pPr>
        <w:pStyle w:val="ListParagraph"/>
        <w:numPr>
          <w:ilvl w:val="2"/>
          <w:numId w:val="17"/>
        </w:numPr>
        <w:tabs>
          <w:tab w:val="clear" w:pos="2160"/>
        </w:tabs>
        <w:spacing w:line="240" w:lineRule="auto"/>
        <w:ind w:left="1080"/>
        <w:textAlignment w:val="center"/>
        <w:rPr>
          <w:rFonts w:ascii="Georgia" w:eastAsia="Times New Roman" w:hAnsi="Georgia"/>
          <w:sz w:val="24"/>
          <w:szCs w:val="24"/>
        </w:rPr>
      </w:pPr>
      <w:r w:rsidRPr="00341B78">
        <w:rPr>
          <w:rFonts w:ascii="Georgia" w:eastAsia="Times New Roman" w:hAnsi="Georgia"/>
          <w:b/>
          <w:sz w:val="24"/>
          <w:szCs w:val="24"/>
        </w:rPr>
        <w:t>Generally, safest time</w:t>
      </w:r>
      <w:r w:rsidRPr="00341B78">
        <w:rPr>
          <w:rFonts w:ascii="Georgia" w:eastAsia="Times New Roman" w:hAnsi="Georgia"/>
          <w:sz w:val="24"/>
          <w:szCs w:val="24"/>
        </w:rPr>
        <w:t xml:space="preserve"> is the relatively short period of slack water between ebb and flood tides. Diurnal (daily) tides = 2 chances to cross. Semidiurnal = 4 chances to cross.</w:t>
      </w:r>
    </w:p>
    <w:p w:rsidR="00341B78" w:rsidRPr="00341B78" w:rsidRDefault="00341B78" w:rsidP="00341B78">
      <w:pPr>
        <w:pStyle w:val="ListParagraph"/>
        <w:spacing w:line="240" w:lineRule="auto"/>
        <w:ind w:left="2160"/>
        <w:textAlignment w:val="center"/>
        <w:rPr>
          <w:rFonts w:ascii="Georgia" w:eastAsia="Times New Roman" w:hAnsi="Georgia"/>
          <w:sz w:val="24"/>
          <w:szCs w:val="24"/>
        </w:rPr>
      </w:pPr>
    </w:p>
    <w:p w:rsidR="00B46645" w:rsidRPr="00341B78" w:rsidRDefault="006D6D03" w:rsidP="00341B78">
      <w:pPr>
        <w:pStyle w:val="ListParagraph"/>
        <w:numPr>
          <w:ilvl w:val="3"/>
          <w:numId w:val="17"/>
        </w:numPr>
        <w:tabs>
          <w:tab w:val="clear" w:pos="2880"/>
        </w:tabs>
        <w:spacing w:line="240" w:lineRule="auto"/>
        <w:ind w:left="1800"/>
        <w:textAlignment w:val="center"/>
        <w:rPr>
          <w:rFonts w:ascii="Georgia" w:eastAsia="Times New Roman" w:hAnsi="Georgia"/>
          <w:sz w:val="24"/>
          <w:szCs w:val="24"/>
        </w:rPr>
      </w:pPr>
      <w:r w:rsidRPr="00341B78">
        <w:rPr>
          <w:rFonts w:ascii="Georgia" w:eastAsia="Times New Roman" w:hAnsi="Georgia"/>
          <w:sz w:val="24"/>
          <w:szCs w:val="24"/>
        </w:rPr>
        <w:t>With semidiurnal tides try to choose the tide with the least difference between high and low tides.</w:t>
      </w:r>
    </w:p>
    <w:p w:rsidR="00341B78" w:rsidRPr="00341B78" w:rsidRDefault="00341B78" w:rsidP="00341B78">
      <w:pPr>
        <w:pStyle w:val="ListParagraph"/>
        <w:spacing w:line="240" w:lineRule="auto"/>
        <w:ind w:left="1800"/>
        <w:textAlignment w:val="center"/>
        <w:rPr>
          <w:rFonts w:ascii="Georgia" w:eastAsia="Times New Roman" w:hAnsi="Georgia"/>
          <w:sz w:val="24"/>
          <w:szCs w:val="24"/>
        </w:rPr>
      </w:pPr>
    </w:p>
    <w:p w:rsidR="00B46645" w:rsidRPr="00341B78" w:rsidRDefault="006D6D03" w:rsidP="00341B78">
      <w:pPr>
        <w:pStyle w:val="ListParagraph"/>
        <w:numPr>
          <w:ilvl w:val="3"/>
          <w:numId w:val="17"/>
        </w:numPr>
        <w:tabs>
          <w:tab w:val="clear" w:pos="2880"/>
        </w:tabs>
        <w:spacing w:line="240" w:lineRule="auto"/>
        <w:ind w:left="1800"/>
        <w:textAlignment w:val="center"/>
        <w:rPr>
          <w:rFonts w:ascii="Georgia" w:eastAsia="Times New Roman" w:hAnsi="Georgia"/>
          <w:sz w:val="24"/>
          <w:szCs w:val="24"/>
        </w:rPr>
      </w:pPr>
      <w:r w:rsidRPr="00341B78">
        <w:rPr>
          <w:rFonts w:ascii="Georgia" w:eastAsia="Times New Roman" w:hAnsi="Georgia"/>
          <w:sz w:val="24"/>
          <w:szCs w:val="24"/>
        </w:rPr>
        <w:t>Compare tidal variation on day you plan to cross to typical tidal variation. Generally, the more variation, the more likelihood for rough conditions.</w:t>
      </w:r>
    </w:p>
    <w:p w:rsidR="00341B78" w:rsidRDefault="00341B78" w:rsidP="00341B78">
      <w:pPr>
        <w:pStyle w:val="ListParagraph"/>
        <w:spacing w:line="240" w:lineRule="auto"/>
        <w:ind w:left="2880"/>
        <w:textAlignment w:val="center"/>
        <w:rPr>
          <w:rFonts w:ascii="Georgia" w:eastAsia="Times New Roman" w:hAnsi="Georgia"/>
          <w:sz w:val="24"/>
          <w:szCs w:val="24"/>
        </w:rPr>
      </w:pPr>
    </w:p>
    <w:p w:rsidR="00341B78" w:rsidRDefault="00341B78" w:rsidP="00341B78">
      <w:pPr>
        <w:pStyle w:val="ListParagraph"/>
        <w:spacing w:line="240" w:lineRule="auto"/>
        <w:ind w:left="2880"/>
        <w:textAlignment w:val="center"/>
        <w:rPr>
          <w:rFonts w:ascii="Georgia" w:eastAsia="Times New Roman" w:hAnsi="Georgia"/>
          <w:sz w:val="24"/>
          <w:szCs w:val="24"/>
        </w:rPr>
      </w:pPr>
    </w:p>
    <w:p w:rsidR="00341B78" w:rsidRPr="00341B78" w:rsidRDefault="00341B78" w:rsidP="00341B78">
      <w:pPr>
        <w:pStyle w:val="ListParagraph"/>
        <w:spacing w:line="240" w:lineRule="auto"/>
        <w:ind w:left="2880"/>
        <w:textAlignment w:val="center"/>
        <w:rPr>
          <w:rFonts w:ascii="Georgia" w:eastAsia="Times New Roman" w:hAnsi="Georgia"/>
          <w:sz w:val="24"/>
          <w:szCs w:val="24"/>
        </w:rPr>
      </w:pPr>
    </w:p>
    <w:p w:rsidR="00B46645" w:rsidRDefault="006D6D03" w:rsidP="00341B78">
      <w:pPr>
        <w:pStyle w:val="ListParagraph"/>
        <w:numPr>
          <w:ilvl w:val="2"/>
          <w:numId w:val="17"/>
        </w:numPr>
        <w:tabs>
          <w:tab w:val="clear" w:pos="2160"/>
        </w:tabs>
        <w:spacing w:line="240" w:lineRule="auto"/>
        <w:ind w:left="990" w:hanging="270"/>
        <w:textAlignment w:val="center"/>
        <w:rPr>
          <w:rFonts w:ascii="Georgia" w:eastAsia="Times New Roman" w:hAnsi="Georgia"/>
          <w:sz w:val="24"/>
          <w:szCs w:val="24"/>
        </w:rPr>
      </w:pPr>
      <w:r w:rsidRPr="00341B78">
        <w:rPr>
          <w:rFonts w:ascii="Georgia" w:eastAsia="Times New Roman" w:hAnsi="Georgia"/>
          <w:sz w:val="24"/>
          <w:szCs w:val="24"/>
        </w:rPr>
        <w:t>Transiting at Low Slack Water</w:t>
      </w:r>
    </w:p>
    <w:p w:rsidR="00341B78" w:rsidRPr="00341B78" w:rsidRDefault="00341B78" w:rsidP="00341B78">
      <w:pPr>
        <w:pStyle w:val="ListParagraph"/>
        <w:spacing w:line="240" w:lineRule="auto"/>
        <w:ind w:left="990"/>
        <w:textAlignment w:val="center"/>
        <w:rPr>
          <w:rFonts w:ascii="Georgia" w:eastAsia="Times New Roman" w:hAnsi="Georgia"/>
          <w:sz w:val="24"/>
          <w:szCs w:val="24"/>
        </w:rPr>
      </w:pPr>
    </w:p>
    <w:p w:rsidR="00B46645" w:rsidRDefault="006D6D03" w:rsidP="00341B78">
      <w:pPr>
        <w:pStyle w:val="ListParagraph"/>
        <w:numPr>
          <w:ilvl w:val="3"/>
          <w:numId w:val="17"/>
        </w:numPr>
        <w:tabs>
          <w:tab w:val="clear" w:pos="2880"/>
        </w:tabs>
        <w:spacing w:line="240" w:lineRule="auto"/>
        <w:ind w:left="1800"/>
        <w:textAlignment w:val="center"/>
        <w:rPr>
          <w:rFonts w:ascii="Georgia" w:eastAsia="Times New Roman" w:hAnsi="Georgia"/>
          <w:sz w:val="24"/>
          <w:szCs w:val="24"/>
        </w:rPr>
      </w:pPr>
      <w:r w:rsidRPr="00341B78">
        <w:rPr>
          <w:rFonts w:ascii="Georgia" w:eastAsia="Times New Roman" w:hAnsi="Georgia"/>
          <w:sz w:val="24"/>
          <w:szCs w:val="24"/>
        </w:rPr>
        <w:t>Advantages:</w:t>
      </w:r>
    </w:p>
    <w:p w:rsidR="00341B78" w:rsidRPr="00341B78" w:rsidRDefault="00341B78" w:rsidP="00341B78">
      <w:pPr>
        <w:pStyle w:val="ListParagraph"/>
        <w:spacing w:line="240" w:lineRule="auto"/>
        <w:ind w:left="1800"/>
        <w:textAlignment w:val="center"/>
        <w:rPr>
          <w:rFonts w:ascii="Georgia" w:eastAsia="Times New Roman" w:hAnsi="Georgia"/>
          <w:sz w:val="24"/>
          <w:szCs w:val="24"/>
        </w:rPr>
      </w:pPr>
    </w:p>
    <w:p w:rsidR="00B46645" w:rsidRDefault="006D6D03" w:rsidP="00341B78">
      <w:pPr>
        <w:pStyle w:val="ListParagraph"/>
        <w:numPr>
          <w:ilvl w:val="4"/>
          <w:numId w:val="17"/>
        </w:numPr>
        <w:tabs>
          <w:tab w:val="clear" w:pos="3600"/>
        </w:tabs>
        <w:spacing w:line="240" w:lineRule="auto"/>
        <w:ind w:left="2160"/>
        <w:textAlignment w:val="center"/>
        <w:rPr>
          <w:rFonts w:ascii="Georgia" w:eastAsia="Times New Roman" w:hAnsi="Georgia"/>
          <w:sz w:val="24"/>
          <w:szCs w:val="24"/>
        </w:rPr>
      </w:pPr>
      <w:r w:rsidRPr="00341B78">
        <w:rPr>
          <w:rFonts w:ascii="Georgia" w:eastAsia="Times New Roman" w:hAnsi="Georgia"/>
          <w:sz w:val="24"/>
          <w:szCs w:val="24"/>
        </w:rPr>
        <w:t>Works best for longer bars.</w:t>
      </w:r>
    </w:p>
    <w:p w:rsidR="00341B78" w:rsidRPr="00341B78" w:rsidRDefault="00341B78" w:rsidP="00341B78">
      <w:pPr>
        <w:pStyle w:val="ListParagraph"/>
        <w:spacing w:line="240" w:lineRule="auto"/>
        <w:ind w:left="2160"/>
        <w:textAlignment w:val="center"/>
        <w:rPr>
          <w:rFonts w:ascii="Georgia" w:eastAsia="Times New Roman" w:hAnsi="Georgia"/>
          <w:sz w:val="24"/>
          <w:szCs w:val="24"/>
        </w:rPr>
      </w:pPr>
    </w:p>
    <w:p w:rsidR="00B46645" w:rsidRDefault="00024E77" w:rsidP="00341B78">
      <w:pPr>
        <w:pStyle w:val="ListParagraph"/>
        <w:numPr>
          <w:ilvl w:val="4"/>
          <w:numId w:val="17"/>
        </w:numPr>
        <w:tabs>
          <w:tab w:val="clear" w:pos="3600"/>
        </w:tabs>
        <w:spacing w:line="240" w:lineRule="auto"/>
        <w:ind w:left="2160"/>
        <w:textAlignment w:val="center"/>
        <w:rPr>
          <w:rFonts w:ascii="Georgia" w:eastAsia="Times New Roman" w:hAnsi="Georgia"/>
          <w:sz w:val="24"/>
          <w:szCs w:val="24"/>
        </w:rPr>
      </w:pPr>
      <w:r w:rsidRPr="00341B78">
        <w:rPr>
          <w:rFonts w:ascii="Georgia" w:eastAsia="Times New Roman" w:hAnsi="Georgia"/>
          <w:sz w:val="24"/>
          <w:szCs w:val="24"/>
        </w:rPr>
        <w:t>Entering from ocean side</w:t>
      </w:r>
      <w:r w:rsidR="006D6D03" w:rsidRPr="00341B78">
        <w:rPr>
          <w:rFonts w:ascii="Georgia" w:eastAsia="Times New Roman" w:hAnsi="Georgia"/>
          <w:sz w:val="24"/>
          <w:szCs w:val="24"/>
        </w:rPr>
        <w:t xml:space="preserve"> gives you more time to cross (more push on the flood).</w:t>
      </w:r>
    </w:p>
    <w:p w:rsidR="00341B78" w:rsidRPr="00341B78" w:rsidRDefault="00341B78" w:rsidP="00341B78">
      <w:pPr>
        <w:pStyle w:val="ListParagraph"/>
        <w:spacing w:line="240" w:lineRule="auto"/>
        <w:ind w:left="2160"/>
        <w:textAlignment w:val="center"/>
        <w:rPr>
          <w:rFonts w:ascii="Georgia" w:eastAsia="Times New Roman" w:hAnsi="Georgia"/>
          <w:sz w:val="24"/>
          <w:szCs w:val="24"/>
        </w:rPr>
      </w:pPr>
    </w:p>
    <w:p w:rsidR="00B46645" w:rsidRPr="00341B78" w:rsidRDefault="006D6D03" w:rsidP="00341B78">
      <w:pPr>
        <w:pStyle w:val="ListParagraph"/>
        <w:numPr>
          <w:ilvl w:val="4"/>
          <w:numId w:val="17"/>
        </w:numPr>
        <w:tabs>
          <w:tab w:val="clear" w:pos="3600"/>
        </w:tabs>
        <w:spacing w:line="240" w:lineRule="auto"/>
        <w:ind w:left="2160"/>
        <w:textAlignment w:val="center"/>
        <w:rPr>
          <w:rFonts w:ascii="Georgia" w:eastAsia="Times New Roman" w:hAnsi="Georgia"/>
          <w:sz w:val="24"/>
          <w:szCs w:val="24"/>
        </w:rPr>
      </w:pPr>
      <w:r w:rsidRPr="00341B78">
        <w:rPr>
          <w:rFonts w:ascii="Georgia" w:eastAsia="Times New Roman" w:hAnsi="Georgia"/>
          <w:sz w:val="24"/>
          <w:szCs w:val="24"/>
        </w:rPr>
        <w:t>Rising tide might help free boat if you run aground.</w:t>
      </w:r>
    </w:p>
    <w:p w:rsidR="00341B78" w:rsidRPr="00341B78" w:rsidRDefault="00341B78" w:rsidP="00341B78">
      <w:pPr>
        <w:pStyle w:val="ListParagraph"/>
        <w:spacing w:line="240" w:lineRule="auto"/>
        <w:ind w:left="2160"/>
        <w:textAlignment w:val="center"/>
        <w:rPr>
          <w:rFonts w:ascii="Georgia" w:eastAsia="Times New Roman" w:hAnsi="Georgia"/>
          <w:sz w:val="24"/>
          <w:szCs w:val="24"/>
        </w:rPr>
      </w:pPr>
    </w:p>
    <w:p w:rsidR="00B46645" w:rsidRDefault="006D6D03" w:rsidP="00341B78">
      <w:pPr>
        <w:pStyle w:val="ListParagraph"/>
        <w:numPr>
          <w:ilvl w:val="2"/>
          <w:numId w:val="17"/>
        </w:numPr>
        <w:tabs>
          <w:tab w:val="clear" w:pos="2160"/>
        </w:tabs>
        <w:spacing w:line="240" w:lineRule="auto"/>
        <w:ind w:left="1080"/>
        <w:textAlignment w:val="center"/>
        <w:rPr>
          <w:rFonts w:ascii="Georgia" w:eastAsia="Times New Roman" w:hAnsi="Georgia"/>
          <w:sz w:val="24"/>
          <w:szCs w:val="24"/>
        </w:rPr>
      </w:pPr>
      <w:r w:rsidRPr="00341B78">
        <w:rPr>
          <w:rFonts w:ascii="Georgia" w:eastAsia="Times New Roman" w:hAnsi="Georgia"/>
          <w:sz w:val="24"/>
          <w:szCs w:val="24"/>
        </w:rPr>
        <w:t>Transiting at High Slack Water</w:t>
      </w:r>
    </w:p>
    <w:p w:rsidR="00341B78" w:rsidRPr="00341B78" w:rsidRDefault="00341B78" w:rsidP="00341B78">
      <w:pPr>
        <w:pStyle w:val="ListParagraph"/>
        <w:spacing w:line="240" w:lineRule="auto"/>
        <w:ind w:left="1080"/>
        <w:textAlignment w:val="center"/>
        <w:rPr>
          <w:rFonts w:ascii="Georgia" w:eastAsia="Times New Roman" w:hAnsi="Georgia"/>
          <w:sz w:val="24"/>
          <w:szCs w:val="24"/>
        </w:rPr>
      </w:pPr>
    </w:p>
    <w:p w:rsidR="00B46645" w:rsidRDefault="006D6D03" w:rsidP="00341B78">
      <w:pPr>
        <w:pStyle w:val="ListParagraph"/>
        <w:numPr>
          <w:ilvl w:val="3"/>
          <w:numId w:val="17"/>
        </w:numPr>
        <w:tabs>
          <w:tab w:val="clear" w:pos="2880"/>
        </w:tabs>
        <w:spacing w:line="240" w:lineRule="auto"/>
        <w:ind w:left="1800"/>
        <w:textAlignment w:val="center"/>
        <w:rPr>
          <w:rFonts w:ascii="Georgia" w:eastAsia="Times New Roman" w:hAnsi="Georgia"/>
          <w:sz w:val="24"/>
          <w:szCs w:val="24"/>
        </w:rPr>
      </w:pPr>
      <w:r w:rsidRPr="00341B78">
        <w:rPr>
          <w:rFonts w:ascii="Georgia" w:eastAsia="Times New Roman" w:hAnsi="Georgia"/>
          <w:sz w:val="24"/>
          <w:szCs w:val="24"/>
        </w:rPr>
        <w:t>Advantages:</w:t>
      </w:r>
    </w:p>
    <w:p w:rsidR="00341B78" w:rsidRPr="00341B78" w:rsidRDefault="00341B78" w:rsidP="00341B78">
      <w:pPr>
        <w:pStyle w:val="ListParagraph"/>
        <w:spacing w:line="240" w:lineRule="auto"/>
        <w:ind w:left="1800"/>
        <w:textAlignment w:val="center"/>
        <w:rPr>
          <w:rFonts w:ascii="Georgia" w:eastAsia="Times New Roman" w:hAnsi="Georgia"/>
          <w:sz w:val="24"/>
          <w:szCs w:val="24"/>
        </w:rPr>
      </w:pPr>
    </w:p>
    <w:p w:rsidR="00341B78" w:rsidRPr="00341B78" w:rsidRDefault="006D6D03" w:rsidP="00341B78">
      <w:pPr>
        <w:pStyle w:val="ListParagraph"/>
        <w:numPr>
          <w:ilvl w:val="4"/>
          <w:numId w:val="17"/>
        </w:numPr>
        <w:tabs>
          <w:tab w:val="clear" w:pos="3600"/>
        </w:tabs>
        <w:spacing w:line="240" w:lineRule="auto"/>
        <w:ind w:left="2160"/>
        <w:textAlignment w:val="center"/>
        <w:rPr>
          <w:rFonts w:ascii="Georgia" w:eastAsia="Times New Roman" w:hAnsi="Georgia"/>
        </w:rPr>
      </w:pPr>
      <w:r w:rsidRPr="00341B78">
        <w:rPr>
          <w:rFonts w:ascii="Georgia" w:eastAsia="Times New Roman" w:hAnsi="Georgia"/>
          <w:sz w:val="24"/>
          <w:szCs w:val="24"/>
        </w:rPr>
        <w:t>Water on bar is the deepest at the end of the high tide. Deeper water means a wider safe channel</w:t>
      </w:r>
      <w:r w:rsidR="00DA5E6F" w:rsidRPr="00341B78">
        <w:rPr>
          <w:rFonts w:ascii="Georgia" w:eastAsia="Times New Roman" w:hAnsi="Georgia"/>
          <w:sz w:val="24"/>
          <w:szCs w:val="24"/>
        </w:rPr>
        <w:t xml:space="preserve"> - </w:t>
      </w:r>
      <w:r w:rsidRPr="00341B78">
        <w:rPr>
          <w:rFonts w:ascii="Georgia" w:eastAsia="Times New Roman" w:hAnsi="Georgia"/>
          <w:sz w:val="24"/>
          <w:szCs w:val="24"/>
        </w:rPr>
        <w:t>reduces the size and steepness of the waves.</w:t>
      </w:r>
      <w:r w:rsidR="00AF3242" w:rsidRPr="00341B78">
        <w:rPr>
          <w:rFonts w:ascii="Georgia" w:eastAsia="Times New Roman" w:hAnsi="Georgia"/>
          <w:sz w:val="24"/>
          <w:szCs w:val="24"/>
        </w:rPr>
        <w:t xml:space="preserve">  </w:t>
      </w:r>
      <w:r w:rsidRPr="00341B78">
        <w:rPr>
          <w:rFonts w:ascii="Georgia" w:eastAsia="Times New Roman" w:hAnsi="Georgia"/>
          <w:sz w:val="24"/>
          <w:szCs w:val="24"/>
        </w:rPr>
        <w:t>Current should be minimal.</w:t>
      </w:r>
      <w:r w:rsidRPr="00341B78">
        <w:rPr>
          <w:rFonts w:ascii="Georgia" w:hAnsi="Georgia"/>
          <w:sz w:val="24"/>
          <w:szCs w:val="24"/>
        </w:rPr>
        <w:t> </w:t>
      </w:r>
    </w:p>
    <w:p w:rsidR="00341B78" w:rsidRPr="00341B78" w:rsidRDefault="00341B78" w:rsidP="00341B78">
      <w:pPr>
        <w:pStyle w:val="ListParagraph"/>
        <w:spacing w:line="240" w:lineRule="auto"/>
        <w:ind w:left="2160"/>
        <w:textAlignment w:val="center"/>
        <w:rPr>
          <w:rFonts w:ascii="Georgia" w:eastAsia="Times New Roman" w:hAnsi="Georgia"/>
        </w:rPr>
      </w:pPr>
    </w:p>
    <w:p w:rsidR="00B46645" w:rsidRDefault="006D6D03" w:rsidP="00341B78">
      <w:pPr>
        <w:pStyle w:val="ListParagraph"/>
        <w:spacing w:line="240" w:lineRule="auto"/>
        <w:ind w:left="0"/>
        <w:textAlignment w:val="center"/>
        <w:rPr>
          <w:rFonts w:ascii="Georgia" w:eastAsia="Times New Roman" w:hAnsi="Georgia"/>
          <w:b/>
          <w:bCs/>
          <w:sz w:val="28"/>
          <w:szCs w:val="28"/>
        </w:rPr>
      </w:pPr>
      <w:r w:rsidRPr="00341B78">
        <w:rPr>
          <w:rFonts w:ascii="Georgia" w:eastAsia="Times New Roman" w:hAnsi="Georgia"/>
          <w:b/>
          <w:bCs/>
          <w:sz w:val="28"/>
          <w:szCs w:val="28"/>
        </w:rPr>
        <w:t>Check Bar Conditions:</w:t>
      </w:r>
    </w:p>
    <w:p w:rsidR="00101277" w:rsidRPr="00341B78" w:rsidRDefault="00101277" w:rsidP="00341B78">
      <w:pPr>
        <w:pStyle w:val="ListParagraph"/>
        <w:spacing w:line="240" w:lineRule="auto"/>
        <w:ind w:left="0"/>
        <w:textAlignment w:val="center"/>
        <w:rPr>
          <w:rFonts w:ascii="Georgia" w:eastAsia="Times New Roman" w:hAnsi="Georgia"/>
        </w:rPr>
      </w:pPr>
    </w:p>
    <w:p w:rsidR="00B46645" w:rsidRDefault="006D6D03" w:rsidP="00101277">
      <w:pPr>
        <w:pStyle w:val="ListParagraph"/>
        <w:numPr>
          <w:ilvl w:val="0"/>
          <w:numId w:val="21"/>
        </w:numPr>
        <w:ind w:left="720"/>
        <w:textAlignment w:val="center"/>
        <w:rPr>
          <w:rFonts w:ascii="Georgia" w:eastAsia="Times New Roman" w:hAnsi="Georgia"/>
        </w:rPr>
      </w:pPr>
      <w:r w:rsidRPr="00101277">
        <w:rPr>
          <w:rFonts w:ascii="Georgia" w:eastAsia="Times New Roman" w:hAnsi="Georgia"/>
        </w:rPr>
        <w:t>Check river bar runoff conditions. High runoff (floods, rains, snowmelt) = more severe conditions.</w:t>
      </w:r>
    </w:p>
    <w:p w:rsidR="00101277" w:rsidRPr="00101277" w:rsidRDefault="00101277" w:rsidP="00101277">
      <w:pPr>
        <w:pStyle w:val="ListParagraph"/>
        <w:textAlignment w:val="center"/>
        <w:rPr>
          <w:rFonts w:ascii="Georgia" w:eastAsia="Times New Roman" w:hAnsi="Georgia"/>
        </w:rPr>
      </w:pPr>
    </w:p>
    <w:p w:rsidR="00B46645" w:rsidRDefault="006D6D03" w:rsidP="00101277">
      <w:pPr>
        <w:pStyle w:val="ListParagraph"/>
        <w:numPr>
          <w:ilvl w:val="0"/>
          <w:numId w:val="21"/>
        </w:numPr>
        <w:ind w:left="720"/>
        <w:textAlignment w:val="center"/>
        <w:rPr>
          <w:rFonts w:ascii="Georgia" w:eastAsia="Times New Roman" w:hAnsi="Georgia"/>
        </w:rPr>
      </w:pPr>
      <w:r w:rsidRPr="00101277">
        <w:rPr>
          <w:rFonts w:ascii="Georgia" w:eastAsia="Times New Roman" w:hAnsi="Georgia"/>
        </w:rPr>
        <w:t>Deep, narrow inlets are more likely to have a fast and strong current.</w:t>
      </w:r>
    </w:p>
    <w:p w:rsidR="00101277" w:rsidRPr="00101277" w:rsidRDefault="00101277" w:rsidP="00101277">
      <w:pPr>
        <w:pStyle w:val="ListParagraph"/>
        <w:textAlignment w:val="center"/>
        <w:rPr>
          <w:rFonts w:ascii="Georgia" w:eastAsia="Times New Roman" w:hAnsi="Georgia"/>
        </w:rPr>
      </w:pPr>
    </w:p>
    <w:p w:rsidR="00B46645" w:rsidRDefault="006D6D03" w:rsidP="00101277">
      <w:pPr>
        <w:pStyle w:val="ListParagraph"/>
        <w:numPr>
          <w:ilvl w:val="0"/>
          <w:numId w:val="21"/>
        </w:numPr>
        <w:ind w:left="720"/>
        <w:textAlignment w:val="center"/>
        <w:rPr>
          <w:rFonts w:ascii="Georgia" w:eastAsia="Times New Roman" w:hAnsi="Georgia"/>
        </w:rPr>
      </w:pPr>
      <w:r w:rsidRPr="00101277">
        <w:rPr>
          <w:rFonts w:ascii="Georgia" w:eastAsia="Times New Roman" w:hAnsi="Georgia"/>
        </w:rPr>
        <w:t>Check sea state outside of inlet. Large swells or wind waves = more severe conditions.</w:t>
      </w:r>
    </w:p>
    <w:p w:rsidR="00101277" w:rsidRPr="00101277" w:rsidRDefault="00101277" w:rsidP="00101277">
      <w:pPr>
        <w:pStyle w:val="ListParagraph"/>
        <w:textAlignment w:val="center"/>
        <w:rPr>
          <w:rFonts w:ascii="Georgia" w:eastAsia="Times New Roman" w:hAnsi="Georgia"/>
        </w:rPr>
      </w:pPr>
    </w:p>
    <w:p w:rsidR="00B46645" w:rsidRPr="00101277" w:rsidRDefault="006D6D03" w:rsidP="00101277">
      <w:pPr>
        <w:pStyle w:val="ListParagraph"/>
        <w:numPr>
          <w:ilvl w:val="0"/>
          <w:numId w:val="20"/>
        </w:numPr>
        <w:ind w:left="720"/>
        <w:textAlignment w:val="center"/>
        <w:rPr>
          <w:rStyle w:val="Hyperlink"/>
          <w:rFonts w:ascii="Georgia" w:eastAsia="Times New Roman" w:hAnsi="Georgia"/>
          <w:color w:val="auto"/>
          <w:u w:val="none"/>
        </w:rPr>
      </w:pPr>
      <w:r w:rsidRPr="00101277">
        <w:rPr>
          <w:rFonts w:ascii="Georgia" w:eastAsia="Times New Roman" w:hAnsi="Georgia"/>
        </w:rPr>
        <w:t xml:space="preserve">Listen to local NOAA Weather Radio reports for inlet conditions. (like time of max. ebb current - AVOID!) </w:t>
      </w:r>
      <w:hyperlink r:id="rId7" w:history="1">
        <w:r w:rsidR="003D7D5B" w:rsidRPr="00101277">
          <w:rPr>
            <w:rStyle w:val="Hyperlink"/>
            <w:rFonts w:ascii="Georgia" w:eastAsia="Times New Roman" w:hAnsi="Georgia"/>
          </w:rPr>
          <w:t>www.nws.noaa.gov/nwr/coverage/station_listing.html</w:t>
        </w:r>
      </w:hyperlink>
    </w:p>
    <w:p w:rsidR="00101277" w:rsidRPr="00101277" w:rsidRDefault="00101277" w:rsidP="00101277">
      <w:pPr>
        <w:pStyle w:val="ListParagraph"/>
        <w:textAlignment w:val="center"/>
        <w:rPr>
          <w:rFonts w:ascii="Georgia" w:eastAsia="Times New Roman" w:hAnsi="Georgia"/>
        </w:rPr>
      </w:pPr>
    </w:p>
    <w:p w:rsidR="00B46645" w:rsidRDefault="006D6D03" w:rsidP="00101277">
      <w:pPr>
        <w:pStyle w:val="ListParagraph"/>
        <w:numPr>
          <w:ilvl w:val="0"/>
          <w:numId w:val="20"/>
        </w:numPr>
        <w:ind w:left="720"/>
        <w:textAlignment w:val="center"/>
        <w:rPr>
          <w:rFonts w:ascii="Georgia" w:eastAsia="Times New Roman" w:hAnsi="Georgia"/>
        </w:rPr>
      </w:pPr>
      <w:r w:rsidRPr="00101277">
        <w:rPr>
          <w:rFonts w:ascii="Georgia" w:eastAsia="Times New Roman" w:hAnsi="Georgia"/>
        </w:rPr>
        <w:t xml:space="preserve">Check Local Notice Mariners for last 30 days and the East </w:t>
      </w:r>
      <w:r w:rsidR="00E81A63" w:rsidRPr="00101277">
        <w:rPr>
          <w:rFonts w:ascii="Georgia" w:eastAsia="Times New Roman" w:hAnsi="Georgia"/>
        </w:rPr>
        <w:t xml:space="preserve">Coast Alerts. (Can sign up for East Coast Alerts (via email) at:  </w:t>
      </w:r>
      <w:hyperlink r:id="rId8" w:history="1">
        <w:r w:rsidR="00101277" w:rsidRPr="00845BA1">
          <w:rPr>
            <w:rStyle w:val="Hyperlink"/>
            <w:rFonts w:ascii="Georgia" w:eastAsia="Times New Roman" w:hAnsi="Georgia"/>
          </w:rPr>
          <w:t>https://www.boatus.com/cruising/tomneale/signup.asp</w:t>
        </w:r>
      </w:hyperlink>
      <w:r w:rsidR="003D7D5B" w:rsidRPr="00101277">
        <w:rPr>
          <w:rFonts w:ascii="Georgia" w:eastAsia="Times New Roman" w:hAnsi="Georgia"/>
        </w:rPr>
        <w:t>)</w:t>
      </w:r>
    </w:p>
    <w:p w:rsidR="00101277" w:rsidRPr="00101277" w:rsidRDefault="00101277" w:rsidP="00101277">
      <w:pPr>
        <w:pStyle w:val="ListParagraph"/>
        <w:textAlignment w:val="center"/>
        <w:rPr>
          <w:rFonts w:ascii="Georgia" w:eastAsia="Times New Roman" w:hAnsi="Georgia"/>
        </w:rPr>
      </w:pPr>
    </w:p>
    <w:p w:rsidR="00B46645" w:rsidRDefault="006D6D03" w:rsidP="00101277">
      <w:pPr>
        <w:pStyle w:val="ListParagraph"/>
        <w:numPr>
          <w:ilvl w:val="0"/>
          <w:numId w:val="20"/>
        </w:numPr>
        <w:ind w:left="720"/>
        <w:textAlignment w:val="center"/>
        <w:rPr>
          <w:rFonts w:ascii="Georgia" w:eastAsia="Times New Roman" w:hAnsi="Georgia"/>
        </w:rPr>
      </w:pPr>
      <w:r w:rsidRPr="00101277">
        <w:rPr>
          <w:rFonts w:ascii="Georgia" w:eastAsia="Times New Roman" w:hAnsi="Georgia"/>
        </w:rPr>
        <w:t>Examine charts - look for shallow spots surrounded by deeper water - good places for big breakers to exist.</w:t>
      </w:r>
    </w:p>
    <w:p w:rsidR="00101277" w:rsidRPr="00101277" w:rsidRDefault="00101277" w:rsidP="00101277">
      <w:pPr>
        <w:pStyle w:val="ListParagraph"/>
        <w:textAlignment w:val="center"/>
        <w:rPr>
          <w:rFonts w:ascii="Georgia" w:eastAsia="Times New Roman" w:hAnsi="Georgia"/>
        </w:rPr>
      </w:pPr>
    </w:p>
    <w:p w:rsidR="00B46645" w:rsidRDefault="006D6D03" w:rsidP="00101277">
      <w:pPr>
        <w:pStyle w:val="ListParagraph"/>
        <w:numPr>
          <w:ilvl w:val="0"/>
          <w:numId w:val="20"/>
        </w:numPr>
        <w:ind w:left="720"/>
        <w:textAlignment w:val="center"/>
        <w:rPr>
          <w:rFonts w:ascii="Georgia" w:eastAsia="Times New Roman" w:hAnsi="Georgia"/>
        </w:rPr>
      </w:pPr>
      <w:r w:rsidRPr="00101277">
        <w:rPr>
          <w:rFonts w:ascii="Georgia" w:eastAsia="Times New Roman" w:hAnsi="Georgia"/>
        </w:rPr>
        <w:t>Be wary of entrances with channel water depth &lt; 30'.</w:t>
      </w:r>
    </w:p>
    <w:p w:rsidR="00101277" w:rsidRPr="00101277" w:rsidRDefault="00101277" w:rsidP="00101277">
      <w:pPr>
        <w:pStyle w:val="ListParagraph"/>
        <w:textAlignment w:val="center"/>
        <w:rPr>
          <w:rFonts w:ascii="Georgia" w:eastAsia="Times New Roman" w:hAnsi="Georgia"/>
        </w:rPr>
      </w:pPr>
    </w:p>
    <w:p w:rsidR="00B46645" w:rsidRDefault="006D6D03" w:rsidP="00101277">
      <w:pPr>
        <w:pStyle w:val="ListParagraph"/>
        <w:numPr>
          <w:ilvl w:val="0"/>
          <w:numId w:val="20"/>
        </w:numPr>
        <w:ind w:left="720"/>
        <w:textAlignment w:val="center"/>
        <w:rPr>
          <w:rFonts w:ascii="Georgia" w:eastAsia="Times New Roman" w:hAnsi="Georgia"/>
        </w:rPr>
      </w:pPr>
      <w:r w:rsidRPr="00101277">
        <w:rPr>
          <w:rFonts w:ascii="Georgia" w:eastAsia="Times New Roman" w:hAnsi="Georgia"/>
        </w:rPr>
        <w:t>Observe entrances</w:t>
      </w:r>
      <w:r w:rsidR="002C472F" w:rsidRPr="00101277">
        <w:rPr>
          <w:rFonts w:ascii="Georgia" w:eastAsia="Times New Roman" w:hAnsi="Georgia"/>
        </w:rPr>
        <w:t xml:space="preserve"> </w:t>
      </w:r>
      <w:r w:rsidRPr="00101277">
        <w:rPr>
          <w:rFonts w:ascii="Georgia" w:eastAsia="Times New Roman" w:hAnsi="Georgia"/>
        </w:rPr>
        <w:t xml:space="preserve">(bars) for a while before making the crossing. Radar will often show breakers, if they are in the channel or nearby, even in the dark. On the radar they look </w:t>
      </w:r>
      <w:proofErr w:type="gramStart"/>
      <w:r w:rsidRPr="00101277">
        <w:rPr>
          <w:rFonts w:ascii="Georgia" w:eastAsia="Times New Roman" w:hAnsi="Georgia"/>
        </w:rPr>
        <w:t>similar to</w:t>
      </w:r>
      <w:proofErr w:type="gramEnd"/>
      <w:r w:rsidRPr="00101277">
        <w:rPr>
          <w:rFonts w:ascii="Georgia" w:eastAsia="Times New Roman" w:hAnsi="Georgia"/>
        </w:rPr>
        <w:t xml:space="preserve"> lines of small seagull symbols, moving towards the beach.</w:t>
      </w:r>
    </w:p>
    <w:p w:rsidR="00101277" w:rsidRPr="00101277" w:rsidRDefault="00101277" w:rsidP="00101277">
      <w:pPr>
        <w:pStyle w:val="ListParagraph"/>
        <w:textAlignment w:val="center"/>
        <w:rPr>
          <w:rFonts w:ascii="Georgia" w:eastAsia="Times New Roman" w:hAnsi="Georgia"/>
        </w:rPr>
      </w:pPr>
    </w:p>
    <w:p w:rsidR="00B46645" w:rsidRDefault="006D6D03" w:rsidP="00101277">
      <w:pPr>
        <w:pStyle w:val="ListParagraph"/>
        <w:numPr>
          <w:ilvl w:val="0"/>
          <w:numId w:val="20"/>
        </w:numPr>
        <w:ind w:left="720"/>
        <w:textAlignment w:val="center"/>
        <w:rPr>
          <w:rFonts w:ascii="Georgia" w:eastAsia="Times New Roman" w:hAnsi="Georgia"/>
        </w:rPr>
      </w:pPr>
      <w:r w:rsidRPr="00101277">
        <w:rPr>
          <w:rFonts w:ascii="Georgia" w:eastAsia="Times New Roman" w:hAnsi="Georgia"/>
        </w:rPr>
        <w:t xml:space="preserve">If unsure of current conditions or your </w:t>
      </w:r>
      <w:r w:rsidR="00101277" w:rsidRPr="00101277">
        <w:rPr>
          <w:rFonts w:ascii="Georgia" w:eastAsia="Times New Roman" w:hAnsi="Georgia"/>
        </w:rPr>
        <w:t>skills,</w:t>
      </w:r>
      <w:r w:rsidRPr="00101277">
        <w:rPr>
          <w:rFonts w:ascii="Georgia" w:eastAsia="Times New Roman" w:hAnsi="Georgia"/>
        </w:rPr>
        <w:t xml:space="preserve"> consider hiring a local captain to cross.</w:t>
      </w:r>
    </w:p>
    <w:p w:rsidR="00101277" w:rsidRPr="00101277" w:rsidRDefault="00101277" w:rsidP="00101277">
      <w:pPr>
        <w:pStyle w:val="ListParagraph"/>
        <w:textAlignment w:val="center"/>
        <w:rPr>
          <w:rFonts w:ascii="Georgia" w:eastAsia="Times New Roman" w:hAnsi="Georgia"/>
        </w:rPr>
      </w:pPr>
    </w:p>
    <w:p w:rsidR="00B46645" w:rsidRDefault="006D6D03" w:rsidP="00101277">
      <w:pPr>
        <w:pStyle w:val="ListParagraph"/>
        <w:numPr>
          <w:ilvl w:val="0"/>
          <w:numId w:val="20"/>
        </w:numPr>
        <w:ind w:left="720"/>
        <w:textAlignment w:val="center"/>
        <w:rPr>
          <w:rFonts w:ascii="Georgia" w:eastAsia="Times New Roman" w:hAnsi="Georgia"/>
        </w:rPr>
      </w:pPr>
      <w:r w:rsidRPr="00101277">
        <w:rPr>
          <w:rFonts w:ascii="Georgia" w:eastAsia="Times New Roman" w:hAnsi="Georgia"/>
        </w:rPr>
        <w:lastRenderedPageBreak/>
        <w:t>Notice wave pattern through inlet - large wave followed by series of smaller wave.</w:t>
      </w:r>
    </w:p>
    <w:p w:rsidR="00101277" w:rsidRPr="00101277" w:rsidRDefault="00101277" w:rsidP="00101277">
      <w:pPr>
        <w:pStyle w:val="ListParagraph"/>
        <w:textAlignment w:val="center"/>
        <w:rPr>
          <w:rFonts w:ascii="Georgia" w:eastAsia="Times New Roman" w:hAnsi="Georgia"/>
        </w:rPr>
      </w:pPr>
    </w:p>
    <w:p w:rsidR="00B46645" w:rsidRPr="00101277" w:rsidRDefault="006D6D03" w:rsidP="00101277">
      <w:pPr>
        <w:pStyle w:val="ListParagraph"/>
        <w:numPr>
          <w:ilvl w:val="0"/>
          <w:numId w:val="20"/>
        </w:numPr>
        <w:ind w:left="720"/>
        <w:textAlignment w:val="center"/>
        <w:rPr>
          <w:rFonts w:ascii="Georgia" w:eastAsia="Times New Roman" w:hAnsi="Georgia"/>
        </w:rPr>
      </w:pPr>
      <w:r w:rsidRPr="00101277">
        <w:rPr>
          <w:rFonts w:ascii="Georgia" w:eastAsia="Times New Roman" w:hAnsi="Georgia"/>
        </w:rPr>
        <w:t>Some problem inlets:</w:t>
      </w:r>
      <w:r w:rsidR="0002549B" w:rsidRPr="00101277">
        <w:rPr>
          <w:rFonts w:ascii="Georgia" w:eastAsia="Times New Roman" w:hAnsi="Georgia"/>
        </w:rPr>
        <w:t xml:space="preserve">   </w:t>
      </w:r>
      <w:r w:rsidRPr="00101277">
        <w:rPr>
          <w:rFonts w:ascii="Georgia" w:eastAsia="Times New Roman" w:hAnsi="Georgia"/>
        </w:rPr>
        <w:t>Fort Pierce, FL - strong outflow current</w:t>
      </w:r>
    </w:p>
    <w:p w:rsidR="00B46645" w:rsidRDefault="006D6D03" w:rsidP="00101277">
      <w:pPr>
        <w:pStyle w:val="NormalWeb"/>
        <w:spacing w:before="0" w:beforeAutospacing="0" w:after="0" w:afterAutospacing="0"/>
        <w:rPr>
          <w:rFonts w:ascii="Georgia" w:hAnsi="Georgia"/>
          <w:b/>
          <w:bCs/>
          <w:sz w:val="28"/>
          <w:szCs w:val="28"/>
        </w:rPr>
      </w:pPr>
      <w:r w:rsidRPr="00275AA9">
        <w:rPr>
          <w:rFonts w:ascii="Georgia" w:hAnsi="Georgia"/>
          <w:b/>
          <w:bCs/>
          <w:sz w:val="28"/>
          <w:szCs w:val="28"/>
        </w:rPr>
        <w:t>Where to Cross:</w:t>
      </w:r>
    </w:p>
    <w:p w:rsidR="00101277" w:rsidRPr="00275AA9" w:rsidRDefault="00101277">
      <w:pPr>
        <w:pStyle w:val="NormalWeb"/>
        <w:spacing w:before="0" w:beforeAutospacing="0" w:after="0" w:afterAutospacing="0"/>
        <w:ind w:left="540"/>
        <w:rPr>
          <w:rFonts w:ascii="Georgia" w:hAnsi="Georgia"/>
          <w:sz w:val="28"/>
          <w:szCs w:val="28"/>
        </w:rPr>
      </w:pPr>
    </w:p>
    <w:p w:rsidR="00B46645" w:rsidRDefault="006D6D03" w:rsidP="00101277">
      <w:pPr>
        <w:numPr>
          <w:ilvl w:val="0"/>
          <w:numId w:val="22"/>
        </w:numPr>
        <w:ind w:left="1080"/>
        <w:textAlignment w:val="center"/>
        <w:rPr>
          <w:rFonts w:ascii="Georgia" w:eastAsia="Times New Roman" w:hAnsi="Georgia"/>
        </w:rPr>
      </w:pPr>
      <w:r w:rsidRPr="00101277">
        <w:rPr>
          <w:rFonts w:ascii="Georgia" w:eastAsia="Times New Roman" w:hAnsi="Georgia"/>
        </w:rPr>
        <w:t>Always start approach from sea buoy</w:t>
      </w:r>
      <w:r w:rsidRPr="00275AA9">
        <w:rPr>
          <w:rFonts w:ascii="Georgia" w:eastAsia="Times New Roman" w:hAnsi="Georgia"/>
        </w:rPr>
        <w:t xml:space="preserve"> - best place to scope out conditions in inlet.</w:t>
      </w:r>
    </w:p>
    <w:p w:rsidR="00101277" w:rsidRPr="00275AA9" w:rsidRDefault="00101277" w:rsidP="00101277">
      <w:pPr>
        <w:ind w:left="1080"/>
        <w:textAlignment w:val="center"/>
        <w:rPr>
          <w:rFonts w:ascii="Georgia" w:eastAsia="Times New Roman" w:hAnsi="Georgia"/>
        </w:rPr>
      </w:pPr>
    </w:p>
    <w:p w:rsidR="00B46645" w:rsidRDefault="006D6D03" w:rsidP="00101277">
      <w:pPr>
        <w:numPr>
          <w:ilvl w:val="0"/>
          <w:numId w:val="22"/>
        </w:numPr>
        <w:ind w:left="1080"/>
        <w:textAlignment w:val="center"/>
        <w:rPr>
          <w:rFonts w:ascii="Georgia" w:eastAsia="Times New Roman" w:hAnsi="Georgia"/>
        </w:rPr>
      </w:pPr>
      <w:r w:rsidRPr="00275AA9">
        <w:rPr>
          <w:rFonts w:ascii="Georgia" w:eastAsia="Times New Roman" w:hAnsi="Georgia"/>
        </w:rPr>
        <w:t>In general, it's unwise to attempt to cross unmaintained or unmarked bars without expert local knowledge and experience.</w:t>
      </w:r>
    </w:p>
    <w:p w:rsidR="00101277" w:rsidRPr="00275AA9" w:rsidRDefault="00101277" w:rsidP="00101277">
      <w:pPr>
        <w:ind w:left="1080"/>
        <w:textAlignment w:val="center"/>
        <w:rPr>
          <w:rFonts w:ascii="Georgia" w:eastAsia="Times New Roman" w:hAnsi="Georgia"/>
        </w:rPr>
      </w:pPr>
    </w:p>
    <w:p w:rsidR="00B46645" w:rsidRDefault="006D6D03" w:rsidP="00101277">
      <w:pPr>
        <w:numPr>
          <w:ilvl w:val="0"/>
          <w:numId w:val="22"/>
        </w:numPr>
        <w:ind w:left="1080"/>
        <w:textAlignment w:val="center"/>
        <w:rPr>
          <w:rFonts w:ascii="Georgia" w:eastAsia="Times New Roman" w:hAnsi="Georgia"/>
        </w:rPr>
      </w:pPr>
      <w:r w:rsidRPr="00275AA9">
        <w:rPr>
          <w:rFonts w:ascii="Georgia" w:eastAsia="Times New Roman" w:hAnsi="Georgia"/>
        </w:rPr>
        <w:t>Electronic and paper charts often show the sea buoy offshore, but will not show any aids to navigation in unstable inlets, even though they are there. This is because they must be frequently moved to keep up with shoaling changes.</w:t>
      </w:r>
    </w:p>
    <w:p w:rsidR="00101277" w:rsidRPr="00275AA9" w:rsidRDefault="00101277" w:rsidP="00101277">
      <w:pPr>
        <w:ind w:left="1080"/>
        <w:textAlignment w:val="center"/>
        <w:rPr>
          <w:rFonts w:ascii="Georgia" w:eastAsia="Times New Roman" w:hAnsi="Georgia"/>
        </w:rPr>
      </w:pPr>
    </w:p>
    <w:p w:rsidR="00B46645" w:rsidRPr="00275AA9" w:rsidRDefault="006D6D03" w:rsidP="00101277">
      <w:pPr>
        <w:numPr>
          <w:ilvl w:val="0"/>
          <w:numId w:val="22"/>
        </w:numPr>
        <w:ind w:left="1080"/>
        <w:textAlignment w:val="center"/>
        <w:rPr>
          <w:rFonts w:ascii="Georgia" w:eastAsia="Times New Roman" w:hAnsi="Georgia"/>
        </w:rPr>
      </w:pPr>
      <w:r w:rsidRPr="00275AA9">
        <w:rPr>
          <w:rFonts w:ascii="Georgia" w:eastAsia="Times New Roman" w:hAnsi="Georgia"/>
        </w:rPr>
        <w:t>Keep a very alert watch - stay clear of large commercial vessels. Hail on Channel 13.</w:t>
      </w:r>
    </w:p>
    <w:p w:rsidR="00101277" w:rsidRDefault="006D6D03" w:rsidP="00101277">
      <w:pPr>
        <w:pStyle w:val="NormalWeb"/>
        <w:spacing w:before="0" w:beforeAutospacing="0" w:after="0" w:afterAutospacing="0"/>
        <w:rPr>
          <w:rFonts w:ascii="Georgia" w:hAnsi="Georgia"/>
          <w:sz w:val="28"/>
          <w:szCs w:val="28"/>
        </w:rPr>
      </w:pPr>
      <w:r w:rsidRPr="00275AA9">
        <w:rPr>
          <w:rFonts w:ascii="Georgia" w:hAnsi="Georgia"/>
          <w:sz w:val="28"/>
          <w:szCs w:val="28"/>
        </w:rPr>
        <w:t> </w:t>
      </w:r>
    </w:p>
    <w:p w:rsidR="00B46645" w:rsidRPr="00101277" w:rsidRDefault="006D6D03" w:rsidP="00101277">
      <w:pPr>
        <w:pStyle w:val="NormalWeb"/>
        <w:spacing w:before="0" w:beforeAutospacing="0" w:after="0" w:afterAutospacing="0"/>
        <w:rPr>
          <w:rFonts w:ascii="Georgia" w:hAnsi="Georgia"/>
          <w:sz w:val="28"/>
          <w:szCs w:val="28"/>
        </w:rPr>
      </w:pPr>
      <w:r w:rsidRPr="00275AA9">
        <w:rPr>
          <w:rFonts w:ascii="Georgia" w:eastAsia="Times New Roman" w:hAnsi="Georgia"/>
          <w:b/>
          <w:bCs/>
          <w:sz w:val="28"/>
          <w:szCs w:val="28"/>
        </w:rPr>
        <w:t>Preparing for Crossing</w:t>
      </w:r>
      <w:r w:rsidR="00DA5E6F" w:rsidRPr="00275AA9">
        <w:rPr>
          <w:rFonts w:ascii="Georgia" w:eastAsia="Times New Roman" w:hAnsi="Georgia"/>
          <w:b/>
          <w:bCs/>
          <w:sz w:val="28"/>
          <w:szCs w:val="28"/>
        </w:rPr>
        <w:t xml:space="preserve"> &amp; Cross</w:t>
      </w:r>
      <w:r w:rsidRPr="00275AA9">
        <w:rPr>
          <w:rFonts w:ascii="Georgia" w:eastAsia="Times New Roman" w:hAnsi="Georgia"/>
          <w:b/>
          <w:bCs/>
          <w:sz w:val="28"/>
          <w:szCs w:val="28"/>
        </w:rPr>
        <w:t>:</w:t>
      </w:r>
    </w:p>
    <w:p w:rsidR="00101277" w:rsidRPr="00275AA9" w:rsidRDefault="00101277" w:rsidP="00101277">
      <w:pPr>
        <w:ind w:left="540"/>
        <w:textAlignment w:val="center"/>
        <w:rPr>
          <w:rFonts w:ascii="Georgia" w:eastAsia="Times New Roman" w:hAnsi="Georgia"/>
        </w:rPr>
      </w:pPr>
    </w:p>
    <w:p w:rsidR="00B46645" w:rsidRDefault="00101277">
      <w:pPr>
        <w:numPr>
          <w:ilvl w:val="1"/>
          <w:numId w:val="13"/>
        </w:numPr>
        <w:ind w:left="1080"/>
        <w:textAlignment w:val="center"/>
        <w:rPr>
          <w:rFonts w:ascii="Georgia" w:eastAsia="Times New Roman" w:hAnsi="Georgia"/>
        </w:rPr>
      </w:pPr>
      <w:r w:rsidRPr="00101277">
        <w:rPr>
          <w:rFonts w:ascii="Georgia" w:eastAsia="Times New Roman" w:hAnsi="Georgia"/>
          <w:b/>
        </w:rPr>
        <w:t>Don</w:t>
      </w:r>
      <w:r w:rsidR="006D6D03" w:rsidRPr="00275AA9">
        <w:rPr>
          <w:rFonts w:ascii="Georgia" w:eastAsia="Times New Roman" w:hAnsi="Georgia"/>
        </w:rPr>
        <w:t xml:space="preserve"> life jackets</w:t>
      </w:r>
    </w:p>
    <w:p w:rsidR="00101277" w:rsidRPr="00275AA9" w:rsidRDefault="00101277" w:rsidP="00101277">
      <w:pPr>
        <w:ind w:left="1080"/>
        <w:textAlignment w:val="center"/>
        <w:rPr>
          <w:rFonts w:ascii="Georgia" w:eastAsia="Times New Roman" w:hAnsi="Georgia"/>
        </w:rPr>
      </w:pPr>
    </w:p>
    <w:p w:rsidR="00B46645" w:rsidRDefault="006D6D03">
      <w:pPr>
        <w:numPr>
          <w:ilvl w:val="1"/>
          <w:numId w:val="13"/>
        </w:numPr>
        <w:ind w:left="1080"/>
        <w:textAlignment w:val="center"/>
        <w:rPr>
          <w:rFonts w:ascii="Georgia" w:eastAsia="Times New Roman" w:hAnsi="Georgia"/>
        </w:rPr>
      </w:pPr>
      <w:r w:rsidRPr="00101277">
        <w:rPr>
          <w:rFonts w:ascii="Georgia" w:eastAsia="Times New Roman" w:hAnsi="Georgia"/>
          <w:b/>
        </w:rPr>
        <w:t>Watch</w:t>
      </w:r>
      <w:r w:rsidRPr="00275AA9">
        <w:rPr>
          <w:rFonts w:ascii="Georgia" w:eastAsia="Times New Roman" w:hAnsi="Georgia"/>
        </w:rPr>
        <w:t xml:space="preserve"> for dredges. Will display 2 green lights or 2 diamond shapes in vertical line to indicate side that is safe to pass. Floating pipes are usually marked with orange or yellow lights.</w:t>
      </w:r>
    </w:p>
    <w:p w:rsidR="00101277" w:rsidRPr="00275AA9" w:rsidRDefault="00101277" w:rsidP="00101277">
      <w:pPr>
        <w:ind w:left="1080"/>
        <w:textAlignment w:val="center"/>
        <w:rPr>
          <w:rFonts w:ascii="Georgia" w:eastAsia="Times New Roman" w:hAnsi="Georgia"/>
        </w:rPr>
      </w:pPr>
    </w:p>
    <w:p w:rsidR="00B46645" w:rsidRDefault="006D6D03">
      <w:pPr>
        <w:numPr>
          <w:ilvl w:val="1"/>
          <w:numId w:val="13"/>
        </w:numPr>
        <w:ind w:left="1080"/>
        <w:textAlignment w:val="center"/>
        <w:rPr>
          <w:rFonts w:ascii="Georgia" w:eastAsia="Times New Roman" w:hAnsi="Georgia"/>
        </w:rPr>
      </w:pPr>
      <w:r w:rsidRPr="00101277">
        <w:rPr>
          <w:rFonts w:ascii="Georgia" w:eastAsia="Times New Roman" w:hAnsi="Georgia"/>
          <w:b/>
        </w:rPr>
        <w:t>Prepare</w:t>
      </w:r>
      <w:r w:rsidRPr="00275AA9">
        <w:rPr>
          <w:rFonts w:ascii="Georgia" w:eastAsia="Times New Roman" w:hAnsi="Georgia"/>
        </w:rPr>
        <w:t xml:space="preserve"> anchor for immediate deployment</w:t>
      </w:r>
      <w:r w:rsidR="00101277">
        <w:rPr>
          <w:rFonts w:ascii="Georgia" w:eastAsia="Times New Roman" w:hAnsi="Georgia"/>
        </w:rPr>
        <w:t>, remove rain cover</w:t>
      </w:r>
    </w:p>
    <w:p w:rsidR="00101277" w:rsidRPr="00275AA9" w:rsidRDefault="00101277" w:rsidP="00101277">
      <w:pPr>
        <w:ind w:left="1080"/>
        <w:textAlignment w:val="center"/>
        <w:rPr>
          <w:rFonts w:ascii="Georgia" w:eastAsia="Times New Roman" w:hAnsi="Georgia"/>
        </w:rPr>
      </w:pPr>
    </w:p>
    <w:p w:rsidR="00B46645" w:rsidRDefault="006D6D03">
      <w:pPr>
        <w:numPr>
          <w:ilvl w:val="1"/>
          <w:numId w:val="13"/>
        </w:numPr>
        <w:ind w:left="1080"/>
        <w:textAlignment w:val="center"/>
        <w:rPr>
          <w:rFonts w:ascii="Georgia" w:eastAsia="Times New Roman" w:hAnsi="Georgia"/>
        </w:rPr>
      </w:pPr>
      <w:r w:rsidRPr="00275AA9">
        <w:rPr>
          <w:rFonts w:ascii="Georgia" w:eastAsia="Times New Roman" w:hAnsi="Georgia"/>
        </w:rPr>
        <w:t>Be prepared to stay outside inlet for a tide cycle or cycles.</w:t>
      </w:r>
    </w:p>
    <w:p w:rsidR="00101277" w:rsidRPr="00275AA9" w:rsidRDefault="00101277" w:rsidP="00101277">
      <w:pPr>
        <w:ind w:left="1080"/>
        <w:textAlignment w:val="center"/>
        <w:rPr>
          <w:rFonts w:ascii="Georgia" w:eastAsia="Times New Roman" w:hAnsi="Georgia"/>
        </w:rPr>
      </w:pPr>
    </w:p>
    <w:p w:rsidR="00B46645" w:rsidRDefault="006D6D03">
      <w:pPr>
        <w:numPr>
          <w:ilvl w:val="1"/>
          <w:numId w:val="13"/>
        </w:numPr>
        <w:ind w:left="1080"/>
        <w:textAlignment w:val="center"/>
        <w:rPr>
          <w:rFonts w:ascii="Georgia" w:eastAsia="Times New Roman" w:hAnsi="Georgia"/>
        </w:rPr>
      </w:pPr>
      <w:r w:rsidRPr="00275AA9">
        <w:rPr>
          <w:rFonts w:ascii="Georgia" w:eastAsia="Times New Roman" w:hAnsi="Georgia"/>
        </w:rPr>
        <w:t>Get experience in handling boat in large following or head-on seas while outside inlet.</w:t>
      </w:r>
    </w:p>
    <w:p w:rsidR="00101277" w:rsidRPr="00275AA9" w:rsidRDefault="00101277" w:rsidP="00101277">
      <w:pPr>
        <w:ind w:left="1080"/>
        <w:textAlignment w:val="center"/>
        <w:rPr>
          <w:rFonts w:ascii="Georgia" w:eastAsia="Times New Roman" w:hAnsi="Georgia"/>
        </w:rPr>
      </w:pPr>
    </w:p>
    <w:p w:rsidR="00B46645" w:rsidRDefault="006D6D03">
      <w:pPr>
        <w:numPr>
          <w:ilvl w:val="1"/>
          <w:numId w:val="13"/>
        </w:numPr>
        <w:ind w:left="1080"/>
        <w:textAlignment w:val="center"/>
        <w:rPr>
          <w:rFonts w:ascii="Georgia" w:eastAsia="Times New Roman" w:hAnsi="Georgia"/>
          <w:b/>
        </w:rPr>
      </w:pPr>
      <w:r w:rsidRPr="00275AA9">
        <w:rPr>
          <w:rFonts w:ascii="Georgia" w:eastAsia="Times New Roman" w:hAnsi="Georgia"/>
          <w:b/>
        </w:rPr>
        <w:t xml:space="preserve">When entering inlet, </w:t>
      </w:r>
      <w:r w:rsidR="0021040B" w:rsidRPr="00275AA9">
        <w:rPr>
          <w:rFonts w:ascii="Georgia" w:eastAsia="Times New Roman" w:hAnsi="Georgia"/>
          <w:b/>
        </w:rPr>
        <w:t>adjust speed</w:t>
      </w:r>
      <w:r w:rsidRPr="00275AA9">
        <w:rPr>
          <w:rFonts w:ascii="Georgia" w:eastAsia="Times New Roman" w:hAnsi="Georgia"/>
          <w:b/>
        </w:rPr>
        <w:t xml:space="preserve"> to stay on back of a breaking wave.</w:t>
      </w:r>
    </w:p>
    <w:p w:rsidR="00101277" w:rsidRPr="00275AA9" w:rsidRDefault="00101277" w:rsidP="00101277">
      <w:pPr>
        <w:ind w:left="1080"/>
        <w:textAlignment w:val="center"/>
        <w:rPr>
          <w:rFonts w:ascii="Georgia" w:eastAsia="Times New Roman" w:hAnsi="Georgia"/>
          <w:b/>
        </w:rPr>
      </w:pPr>
    </w:p>
    <w:p w:rsidR="00B46645" w:rsidRPr="00275AA9" w:rsidRDefault="006D6D03">
      <w:pPr>
        <w:numPr>
          <w:ilvl w:val="1"/>
          <w:numId w:val="13"/>
        </w:numPr>
        <w:ind w:left="1080"/>
        <w:textAlignment w:val="center"/>
        <w:rPr>
          <w:rFonts w:ascii="Georgia" w:eastAsia="Times New Roman" w:hAnsi="Georgia"/>
        </w:rPr>
      </w:pPr>
      <w:r w:rsidRPr="00275AA9">
        <w:rPr>
          <w:rFonts w:ascii="Georgia" w:eastAsia="Times New Roman" w:hAnsi="Georgia"/>
        </w:rPr>
        <w:t>If you must turn around after into inlet, start turn when largest wave passes under boat and complete before next large wave hits.</w:t>
      </w:r>
    </w:p>
    <w:p w:rsidR="00B46645" w:rsidRPr="00275AA9" w:rsidRDefault="006D6D03">
      <w:pPr>
        <w:pStyle w:val="NormalWeb"/>
        <w:spacing w:before="0" w:beforeAutospacing="0" w:after="0" w:afterAutospacing="0"/>
        <w:ind w:left="1080"/>
        <w:rPr>
          <w:rFonts w:ascii="Georgia" w:hAnsi="Georgia"/>
          <w:sz w:val="28"/>
          <w:szCs w:val="28"/>
        </w:rPr>
      </w:pPr>
      <w:r w:rsidRPr="00275AA9">
        <w:rPr>
          <w:rFonts w:ascii="Georgia" w:hAnsi="Georgia"/>
          <w:sz w:val="28"/>
          <w:szCs w:val="28"/>
        </w:rPr>
        <w:t> </w:t>
      </w:r>
    </w:p>
    <w:p w:rsidR="00B46645" w:rsidRPr="00275AA9" w:rsidRDefault="006D6D03">
      <w:pPr>
        <w:pStyle w:val="NormalWeb"/>
        <w:spacing w:before="0" w:beforeAutospacing="0" w:after="0" w:afterAutospacing="0"/>
        <w:ind w:left="1080"/>
        <w:rPr>
          <w:rFonts w:ascii="Georgia" w:hAnsi="Georgia"/>
          <w:sz w:val="28"/>
          <w:szCs w:val="28"/>
        </w:rPr>
      </w:pPr>
      <w:r w:rsidRPr="00275AA9">
        <w:rPr>
          <w:rFonts w:ascii="Georgia" w:hAnsi="Georgia"/>
          <w:sz w:val="28"/>
          <w:szCs w:val="28"/>
        </w:rPr>
        <w:t> </w:t>
      </w:r>
    </w:p>
    <w:p w:rsidR="00B46645" w:rsidRPr="00275AA9" w:rsidRDefault="006D6D03" w:rsidP="003D7D5B">
      <w:pPr>
        <w:pStyle w:val="NormalWeb"/>
        <w:spacing w:before="0" w:beforeAutospacing="0" w:after="0" w:afterAutospacing="0"/>
        <w:ind w:left="3780"/>
        <w:rPr>
          <w:rFonts w:ascii="Georgia" w:hAnsi="Georgia"/>
          <w:sz w:val="28"/>
          <w:szCs w:val="28"/>
        </w:rPr>
      </w:pPr>
      <w:r w:rsidRPr="00275AA9">
        <w:rPr>
          <w:rFonts w:ascii="Georgia" w:hAnsi="Georgia"/>
          <w:b/>
          <w:bCs/>
          <w:sz w:val="28"/>
          <w:szCs w:val="28"/>
        </w:rPr>
        <w:t xml:space="preserve">When in doubt, </w:t>
      </w:r>
      <w:r w:rsidRPr="00275AA9">
        <w:rPr>
          <w:rFonts w:ascii="Georgia" w:hAnsi="Georgia"/>
          <w:b/>
          <w:bCs/>
          <w:i/>
          <w:iCs/>
          <w:sz w:val="28"/>
          <w:szCs w:val="28"/>
        </w:rPr>
        <w:t>Stay Ou</w:t>
      </w:r>
      <w:r w:rsidR="003D7D5B" w:rsidRPr="00275AA9">
        <w:rPr>
          <w:rFonts w:ascii="Georgia" w:hAnsi="Georgia"/>
          <w:b/>
          <w:bCs/>
          <w:i/>
          <w:iCs/>
          <w:sz w:val="28"/>
          <w:szCs w:val="28"/>
        </w:rPr>
        <w:t>t!</w:t>
      </w:r>
    </w:p>
    <w:sectPr w:rsidR="00B46645" w:rsidRPr="00275AA9" w:rsidSect="00AF3242">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973BE" w:rsidRDefault="00C973BE" w:rsidP="00275AA9">
      <w:r>
        <w:separator/>
      </w:r>
    </w:p>
  </w:endnote>
  <w:endnote w:type="continuationSeparator" w:id="0">
    <w:p w:rsidR="00C973BE" w:rsidRDefault="00C973BE" w:rsidP="00275A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1277" w:rsidRDefault="001012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28383268"/>
      <w:docPartObj>
        <w:docPartGallery w:val="Page Numbers (Bottom of Page)"/>
        <w:docPartUnique/>
      </w:docPartObj>
    </w:sdtPr>
    <w:sdtEndPr>
      <w:rPr>
        <w:noProof/>
      </w:rPr>
    </w:sdtEndPr>
    <w:sdtContent>
      <w:p w:rsidR="00101277" w:rsidRDefault="00101277">
        <w:pPr>
          <w:pStyle w:val="Footer"/>
          <w:jc w:val="right"/>
        </w:pPr>
        <w:r>
          <w:fldChar w:fldCharType="begin"/>
        </w:r>
        <w:r>
          <w:instrText xml:space="preserve"> PAGE   \* MERGEFORMAT </w:instrText>
        </w:r>
        <w:r>
          <w:fldChar w:fldCharType="separate"/>
        </w:r>
        <w:r w:rsidR="00CD0C52">
          <w:rPr>
            <w:noProof/>
          </w:rPr>
          <w:t>1</w:t>
        </w:r>
        <w:r>
          <w:rPr>
            <w:noProof/>
          </w:rPr>
          <w:fldChar w:fldCharType="end"/>
        </w:r>
        <w:r>
          <w:rPr>
            <w:noProof/>
          </w:rPr>
          <w:t xml:space="preserve">                                     </w:t>
        </w:r>
        <w:bookmarkStart w:id="0" w:name="_GoBack"/>
        <w:bookmarkEnd w:id="0"/>
        <w:r>
          <w:rPr>
            <w:noProof/>
          </w:rPr>
          <w:t xml:space="preserve">                              </w:t>
        </w:r>
        <w:r w:rsidR="00CD0C52">
          <w:rPr>
            <w:noProof/>
          </w:rPr>
          <w:t xml:space="preserve">      </w:t>
        </w:r>
        <w:r>
          <w:rPr>
            <w:noProof/>
          </w:rPr>
          <w:t>January 2, 2018</w:t>
        </w:r>
      </w:p>
    </w:sdtContent>
  </w:sdt>
  <w:p w:rsidR="00101277" w:rsidRDefault="001012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1277" w:rsidRDefault="001012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973BE" w:rsidRDefault="00C973BE" w:rsidP="00275AA9">
      <w:r>
        <w:separator/>
      </w:r>
    </w:p>
  </w:footnote>
  <w:footnote w:type="continuationSeparator" w:id="0">
    <w:p w:rsidR="00C973BE" w:rsidRDefault="00C973BE" w:rsidP="00275A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1277" w:rsidRDefault="001012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5AA9" w:rsidRPr="00275AA9" w:rsidRDefault="00275AA9" w:rsidP="00275AA9">
    <w:pPr>
      <w:pStyle w:val="NormalWeb"/>
      <w:spacing w:before="0" w:beforeAutospacing="0" w:after="0" w:afterAutospacing="0"/>
      <w:ind w:left="2880" w:firstLine="720"/>
      <w:rPr>
        <w:rFonts w:ascii="Georgia" w:hAnsi="Georgia"/>
        <w:sz w:val="34"/>
        <w:szCs w:val="34"/>
      </w:rPr>
    </w:pPr>
    <w:r w:rsidRPr="00275AA9">
      <w:rPr>
        <w:rFonts w:ascii="Georgia" w:hAnsi="Georgia"/>
        <w:bCs/>
        <w:sz w:val="34"/>
        <w:szCs w:val="34"/>
      </w:rPr>
      <w:t>RUNNING INLETS</w:t>
    </w:r>
  </w:p>
  <w:p w:rsidR="00275AA9" w:rsidRDefault="00275AA9">
    <w:pPr>
      <w:pStyle w:val="Header"/>
    </w:pPr>
  </w:p>
  <w:p w:rsidR="00275AA9" w:rsidRDefault="00275A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1277" w:rsidRDefault="001012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E5DDA"/>
    <w:multiLevelType w:val="hybridMultilevel"/>
    <w:tmpl w:val="8FCE709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559542C"/>
    <w:multiLevelType w:val="multilevel"/>
    <w:tmpl w:val="BC6294E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09327B4D"/>
    <w:multiLevelType w:val="multilevel"/>
    <w:tmpl w:val="32D0CD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8333BA"/>
    <w:multiLevelType w:val="hybridMultilevel"/>
    <w:tmpl w:val="8B96662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10B236B3"/>
    <w:multiLevelType w:val="multilevel"/>
    <w:tmpl w:val="7556FDD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152733A0"/>
    <w:multiLevelType w:val="hybridMultilevel"/>
    <w:tmpl w:val="717E80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5AF018B"/>
    <w:multiLevelType w:val="multilevel"/>
    <w:tmpl w:val="AC3E433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16A4521C"/>
    <w:multiLevelType w:val="hybridMultilevel"/>
    <w:tmpl w:val="CBEEF7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3C5347"/>
    <w:multiLevelType w:val="hybridMultilevel"/>
    <w:tmpl w:val="11C64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3914FF"/>
    <w:multiLevelType w:val="multilevel"/>
    <w:tmpl w:val="394444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7493725"/>
    <w:multiLevelType w:val="multilevel"/>
    <w:tmpl w:val="75A0FBC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404A2590"/>
    <w:multiLevelType w:val="hybridMultilevel"/>
    <w:tmpl w:val="66EABDF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41E51F87"/>
    <w:multiLevelType w:val="multilevel"/>
    <w:tmpl w:val="4C0CC31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15:restartNumberingAfterBreak="0">
    <w:nsid w:val="44DF5288"/>
    <w:multiLevelType w:val="multilevel"/>
    <w:tmpl w:val="D6806B5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51BF48D6"/>
    <w:multiLevelType w:val="multilevel"/>
    <w:tmpl w:val="1CC86ED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 w15:restartNumberingAfterBreak="0">
    <w:nsid w:val="525601CB"/>
    <w:multiLevelType w:val="multilevel"/>
    <w:tmpl w:val="32D0CD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DBB170F"/>
    <w:multiLevelType w:val="multilevel"/>
    <w:tmpl w:val="A77A626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5EC6127C"/>
    <w:multiLevelType w:val="hybridMultilevel"/>
    <w:tmpl w:val="946EC1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4D100FF"/>
    <w:multiLevelType w:val="multilevel"/>
    <w:tmpl w:val="DFD0AAE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15:restartNumberingAfterBreak="0">
    <w:nsid w:val="6F2F3EF8"/>
    <w:multiLevelType w:val="multilevel"/>
    <w:tmpl w:val="FC6689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18B2147"/>
    <w:multiLevelType w:val="hybridMultilevel"/>
    <w:tmpl w:val="9710E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9D1247E"/>
    <w:multiLevelType w:val="multilevel"/>
    <w:tmpl w:val="41CCBCC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12"/>
  </w:num>
  <w:num w:numId="2">
    <w:abstractNumId w:val="16"/>
  </w:num>
  <w:num w:numId="3">
    <w:abstractNumId w:val="10"/>
  </w:num>
  <w:num w:numId="4">
    <w:abstractNumId w:val="14"/>
  </w:num>
  <w:num w:numId="5">
    <w:abstractNumId w:val="18"/>
  </w:num>
  <w:num w:numId="6">
    <w:abstractNumId w:val="1"/>
  </w:num>
  <w:num w:numId="7">
    <w:abstractNumId w:val="19"/>
  </w:num>
  <w:num w:numId="8">
    <w:abstractNumId w:val="2"/>
  </w:num>
  <w:num w:numId="9">
    <w:abstractNumId w:val="21"/>
  </w:num>
  <w:num w:numId="10">
    <w:abstractNumId w:val="4"/>
  </w:num>
  <w:num w:numId="11">
    <w:abstractNumId w:val="6"/>
  </w:num>
  <w:num w:numId="12">
    <w:abstractNumId w:val="13"/>
  </w:num>
  <w:num w:numId="13">
    <w:abstractNumId w:val="9"/>
  </w:num>
  <w:num w:numId="14">
    <w:abstractNumId w:val="7"/>
  </w:num>
  <w:num w:numId="15">
    <w:abstractNumId w:val="5"/>
  </w:num>
  <w:num w:numId="16">
    <w:abstractNumId w:val="0"/>
  </w:num>
  <w:num w:numId="17">
    <w:abstractNumId w:val="15"/>
  </w:num>
  <w:num w:numId="18">
    <w:abstractNumId w:val="17"/>
  </w:num>
  <w:num w:numId="19">
    <w:abstractNumId w:val="20"/>
  </w:num>
  <w:num w:numId="20">
    <w:abstractNumId w:val="3"/>
  </w:num>
  <w:num w:numId="21">
    <w:abstractNumId w:val="11"/>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D6D03"/>
    <w:rsid w:val="00024E77"/>
    <w:rsid w:val="0002549B"/>
    <w:rsid w:val="00101277"/>
    <w:rsid w:val="0012797A"/>
    <w:rsid w:val="0021040B"/>
    <w:rsid w:val="00275AA9"/>
    <w:rsid w:val="00286544"/>
    <w:rsid w:val="002C472F"/>
    <w:rsid w:val="00341B78"/>
    <w:rsid w:val="003D7D5B"/>
    <w:rsid w:val="006D6D03"/>
    <w:rsid w:val="0084690D"/>
    <w:rsid w:val="008C733C"/>
    <w:rsid w:val="00A744D8"/>
    <w:rsid w:val="00AF3242"/>
    <w:rsid w:val="00B46645"/>
    <w:rsid w:val="00B90294"/>
    <w:rsid w:val="00C973BE"/>
    <w:rsid w:val="00CD0C52"/>
    <w:rsid w:val="00DA5E6F"/>
    <w:rsid w:val="00E81A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2CAFD4"/>
  <w15:docId w15:val="{5B8B54AA-D9A4-4E25-9413-2A0817B1B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pPr>
      <w:spacing w:before="100" w:beforeAutospacing="1" w:after="100" w:afterAutospacing="1"/>
    </w:pPr>
  </w:style>
  <w:style w:type="character" w:styleId="Hyperlink">
    <w:name w:val="Hyperlink"/>
    <w:basedOn w:val="DefaultParagraphFont"/>
    <w:uiPriority w:val="99"/>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UnresolvedMention1">
    <w:name w:val="Unresolved Mention1"/>
    <w:basedOn w:val="DefaultParagraphFont"/>
    <w:uiPriority w:val="99"/>
    <w:semiHidden/>
    <w:unhideWhenUsed/>
    <w:rsid w:val="00DA5E6F"/>
    <w:rPr>
      <w:color w:val="808080"/>
      <w:shd w:val="clear" w:color="auto" w:fill="E6E6E6"/>
    </w:rPr>
  </w:style>
  <w:style w:type="paragraph" w:styleId="ListParagraph">
    <w:name w:val="List Paragraph"/>
    <w:basedOn w:val="Normal"/>
    <w:uiPriority w:val="34"/>
    <w:qFormat/>
    <w:rsid w:val="00B90294"/>
    <w:pPr>
      <w:spacing w:after="200" w:line="276" w:lineRule="auto"/>
      <w:ind w:left="720"/>
      <w:contextualSpacing/>
    </w:pPr>
    <w:rPr>
      <w:rFonts w:asciiTheme="minorHAnsi" w:eastAsiaTheme="minorHAnsi" w:hAnsiTheme="minorHAnsi" w:cstheme="minorBidi"/>
      <w:sz w:val="22"/>
      <w:szCs w:val="22"/>
    </w:rPr>
  </w:style>
  <w:style w:type="paragraph" w:styleId="Header">
    <w:name w:val="header"/>
    <w:basedOn w:val="Normal"/>
    <w:link w:val="HeaderChar"/>
    <w:uiPriority w:val="99"/>
    <w:unhideWhenUsed/>
    <w:rsid w:val="00275AA9"/>
    <w:pPr>
      <w:tabs>
        <w:tab w:val="center" w:pos="4680"/>
        <w:tab w:val="right" w:pos="9360"/>
      </w:tabs>
    </w:pPr>
  </w:style>
  <w:style w:type="character" w:customStyle="1" w:styleId="HeaderChar">
    <w:name w:val="Header Char"/>
    <w:basedOn w:val="DefaultParagraphFont"/>
    <w:link w:val="Header"/>
    <w:uiPriority w:val="99"/>
    <w:rsid w:val="00275AA9"/>
    <w:rPr>
      <w:rFonts w:eastAsiaTheme="minorEastAsia"/>
      <w:sz w:val="24"/>
      <w:szCs w:val="24"/>
    </w:rPr>
  </w:style>
  <w:style w:type="paragraph" w:styleId="Footer">
    <w:name w:val="footer"/>
    <w:basedOn w:val="Normal"/>
    <w:link w:val="FooterChar"/>
    <w:uiPriority w:val="99"/>
    <w:unhideWhenUsed/>
    <w:rsid w:val="00275AA9"/>
    <w:pPr>
      <w:tabs>
        <w:tab w:val="center" w:pos="4680"/>
        <w:tab w:val="right" w:pos="9360"/>
      </w:tabs>
    </w:pPr>
  </w:style>
  <w:style w:type="character" w:customStyle="1" w:styleId="FooterChar">
    <w:name w:val="Footer Char"/>
    <w:basedOn w:val="DefaultParagraphFont"/>
    <w:link w:val="Footer"/>
    <w:uiPriority w:val="99"/>
    <w:rsid w:val="00275AA9"/>
    <w:rPr>
      <w:rFonts w:eastAsiaTheme="minorEastAsia"/>
      <w:sz w:val="24"/>
      <w:szCs w:val="24"/>
    </w:rPr>
  </w:style>
  <w:style w:type="character" w:styleId="UnresolvedMention">
    <w:name w:val="Unresolved Mention"/>
    <w:basedOn w:val="DefaultParagraphFont"/>
    <w:uiPriority w:val="99"/>
    <w:semiHidden/>
    <w:unhideWhenUsed/>
    <w:rsid w:val="0010127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unicod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oatus.com/cruising/tomneale/signup.asp"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nws.noaa.gov/nwr/coverage/station_listing.html" TargetMode="Externa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B1B"/>
    <w:rsid w:val="008E5B1B"/>
    <w:rsid w:val="00FE46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11B8A8B0AB746A88EFBC757DBAADE6B">
    <w:name w:val="F11B8A8B0AB746A88EFBC757DBAADE6B"/>
    <w:rsid w:val="008E5B1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745</Words>
  <Characters>4253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David Fuller</cp:lastModifiedBy>
  <cp:revision>5</cp:revision>
  <dcterms:created xsi:type="dcterms:W3CDTF">2017-12-04T20:21:00Z</dcterms:created>
  <dcterms:modified xsi:type="dcterms:W3CDTF">2018-01-02T23:17:00Z</dcterms:modified>
</cp:coreProperties>
</file>